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D4" w:rsidRDefault="000F4FD4" w:rsidP="000F4FD4">
      <w:pPr>
        <w:spacing w:before="120" w:line="276" w:lineRule="auto"/>
        <w:jc w:val="center"/>
        <w:rPr>
          <w:rFonts w:ascii="Calibri" w:hAnsi="Calibri" w:cs="Arial"/>
          <w:b/>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383DD8">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3A05E1" w:rsidRDefault="00FF6D88" w:rsidP="007673F3">
            <w:pPr>
              <w:rPr>
                <w:rFonts w:ascii="Calibri" w:hAnsi="Calibri" w:cs="Arial"/>
                <w:b/>
                <w:bCs/>
                <w:color w:val="002060"/>
                <w:sz w:val="20"/>
                <w:szCs w:val="20"/>
                <w:lang w:val="el-GR"/>
              </w:rPr>
            </w:pPr>
            <w:r>
              <w:rPr>
                <w:rFonts w:ascii="Calibri" w:hAnsi="Calibri" w:cs="Arial"/>
                <w:b/>
                <w:bCs/>
                <w:sz w:val="20"/>
                <w:szCs w:val="20"/>
                <w:lang w:val="el-GR"/>
              </w:rPr>
              <w:t xml:space="preserve">Θετικών </w:t>
            </w:r>
            <w:r w:rsidR="00A2381B" w:rsidRPr="003A05E1">
              <w:rPr>
                <w:rFonts w:ascii="Calibri" w:hAnsi="Calibri" w:cs="Arial"/>
                <w:b/>
                <w:bCs/>
                <w:sz w:val="20"/>
                <w:szCs w:val="20"/>
                <w:lang w:val="el-GR"/>
              </w:rPr>
              <w:t xml:space="preserve"> Επιστημών</w:t>
            </w:r>
          </w:p>
        </w:tc>
      </w:tr>
      <w:tr w:rsidR="00D077A8" w:rsidRPr="00724845" w:rsidTr="007673F3">
        <w:tc>
          <w:tcPr>
            <w:tcW w:w="3205" w:type="dxa"/>
            <w:shd w:val="clear" w:color="auto" w:fill="DDD9C3" w:themeFill="background2" w:themeFillShade="E6"/>
          </w:tcPr>
          <w:p w:rsidR="00D077A8" w:rsidRPr="00705AAD" w:rsidRDefault="00D077A8" w:rsidP="00D077A8">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D077A8" w:rsidRPr="0087425A" w:rsidRDefault="00FF6D88" w:rsidP="00D077A8">
            <w:pPr>
              <w:rPr>
                <w:rFonts w:ascii="Calibri" w:hAnsi="Calibri" w:cs="Arial"/>
                <w:sz w:val="20"/>
                <w:szCs w:val="20"/>
                <w:lang w:val="el-GR"/>
              </w:rPr>
            </w:pPr>
            <w:r>
              <w:rPr>
                <w:rFonts w:ascii="Calibri" w:hAnsi="Calibri" w:cs="Arial"/>
                <w:sz w:val="20"/>
                <w:szCs w:val="20"/>
                <w:lang w:val="el-GR"/>
              </w:rPr>
              <w:t>ΠΛΗΡΟΦΟΡΙΚΗΣ ΜΕ ΕΦΑΡΜΟΓΕΣ ΣΤΗ ΒΙΟΪΑΤΡΙΚΗ</w:t>
            </w:r>
          </w:p>
        </w:tc>
      </w:tr>
      <w:tr w:rsidR="00D077A8" w:rsidRPr="00705AAD" w:rsidTr="007673F3">
        <w:tc>
          <w:tcPr>
            <w:tcW w:w="3205" w:type="dxa"/>
            <w:shd w:val="clear" w:color="auto" w:fill="DDD9C3" w:themeFill="background2" w:themeFillShade="E6"/>
          </w:tcPr>
          <w:p w:rsidR="00D077A8" w:rsidRPr="00705AAD" w:rsidRDefault="00D077A8" w:rsidP="00D077A8">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D077A8" w:rsidRPr="0087425A" w:rsidRDefault="00D077A8" w:rsidP="00D077A8">
            <w:pPr>
              <w:rPr>
                <w:rFonts w:ascii="Calibri" w:hAnsi="Calibri" w:cs="Arial"/>
                <w:sz w:val="20"/>
                <w:szCs w:val="20"/>
                <w:lang w:val="el-GR"/>
              </w:rPr>
            </w:pPr>
            <w:r w:rsidRPr="0087425A">
              <w:rPr>
                <w:rFonts w:ascii="Calibri" w:hAnsi="Calibri" w:cs="Arial"/>
                <w:sz w:val="20"/>
                <w:szCs w:val="20"/>
                <w:lang w:val="el-GR"/>
              </w:rPr>
              <w:t>ΠΡΟΠΤΥΧΙΑΚΟ</w:t>
            </w:r>
          </w:p>
        </w:tc>
      </w:tr>
      <w:tr w:rsidR="000F4FD4" w:rsidRPr="00FF6D88"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705AAD" w:rsidRDefault="00FF6D88" w:rsidP="007673F3">
            <w:pPr>
              <w:rPr>
                <w:rFonts w:ascii="Calibri" w:hAnsi="Calibri" w:cs="Arial"/>
                <w:b/>
                <w:sz w:val="20"/>
                <w:szCs w:val="20"/>
                <w:lang w:val="el-GR"/>
              </w:rPr>
            </w:pPr>
            <w:r>
              <w:rPr>
                <w:rFonts w:ascii="Calibri" w:hAnsi="Calibri" w:cs="Arial"/>
                <w:b/>
                <w:sz w:val="20"/>
                <w:szCs w:val="20"/>
                <w:lang w:val="el-GR"/>
              </w:rPr>
              <w:t>ΟΕΜ11</w:t>
            </w: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705AAD" w:rsidRDefault="00FF6D88" w:rsidP="007673F3">
            <w:pPr>
              <w:rPr>
                <w:rFonts w:ascii="Calibri" w:hAnsi="Calibri" w:cs="Arial"/>
                <w:b/>
                <w:sz w:val="20"/>
                <w:szCs w:val="20"/>
                <w:lang w:val="el-GR"/>
              </w:rPr>
            </w:pPr>
            <w:r>
              <w:rPr>
                <w:rFonts w:ascii="Calibri" w:hAnsi="Calibri" w:cs="Arial"/>
                <w:b/>
                <w:sz w:val="20"/>
                <w:szCs w:val="20"/>
                <w:lang w:val="el-GR"/>
              </w:rPr>
              <w:t>ΕΛ. ΕΠΙΛΟΓΗΣ</w:t>
            </w:r>
          </w:p>
        </w:tc>
      </w:tr>
      <w:tr w:rsidR="000F4FD4" w:rsidRPr="00FF6D88"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FF6D88" w:rsidRDefault="00DB0012" w:rsidP="007673F3">
            <w:pPr>
              <w:rPr>
                <w:rFonts w:ascii="Calibri" w:hAnsi="Calibri" w:cs="Arial"/>
                <w:sz w:val="20"/>
                <w:szCs w:val="20"/>
                <w:lang w:val="el-GR"/>
              </w:rPr>
            </w:pPr>
            <w:r w:rsidRPr="00FF6D88">
              <w:rPr>
                <w:rFonts w:ascii="Calibri" w:hAnsi="Calibri" w:cs="Arial"/>
                <w:sz w:val="20"/>
                <w:szCs w:val="20"/>
                <w:lang w:val="el-GR"/>
              </w:rPr>
              <w:t>ΑΝΑΠΤΥΞΗ ΕΠΙΧΕΙΡΗΜΑΤΙΚΩΝ ΣΧΕΔΙΩΝ</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5B138D" w:rsidRPr="00705AAD" w:rsidTr="007673F3">
        <w:trPr>
          <w:trHeight w:val="194"/>
        </w:trPr>
        <w:tc>
          <w:tcPr>
            <w:tcW w:w="5637" w:type="dxa"/>
            <w:gridSpan w:val="3"/>
          </w:tcPr>
          <w:p w:rsidR="005B138D" w:rsidRDefault="005B138D">
            <w:pPr>
              <w:jc w:val="right"/>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rsidR="005B138D" w:rsidRDefault="005B138D">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rsidR="005B138D" w:rsidRDefault="005B138D">
            <w:pPr>
              <w:jc w:val="center"/>
              <w:rPr>
                <w:rFonts w:ascii="Calibri" w:hAnsi="Calibri" w:cs="Arial"/>
                <w:color w:val="002060"/>
                <w:sz w:val="20"/>
                <w:szCs w:val="20"/>
                <w:lang w:val="el-GR"/>
              </w:rPr>
            </w:pPr>
            <w:r>
              <w:rPr>
                <w:rFonts w:ascii="Calibri" w:hAnsi="Calibri" w:cs="Arial"/>
                <w:color w:val="002060"/>
                <w:sz w:val="20"/>
                <w:szCs w:val="20"/>
                <w:lang w:val="el-GR"/>
              </w:rPr>
              <w:t>1</w:t>
            </w:r>
          </w:p>
        </w:tc>
      </w:tr>
      <w:tr w:rsidR="005B138D" w:rsidRPr="00705AAD" w:rsidTr="007673F3">
        <w:trPr>
          <w:trHeight w:val="194"/>
        </w:trPr>
        <w:tc>
          <w:tcPr>
            <w:tcW w:w="5637" w:type="dxa"/>
            <w:gridSpan w:val="3"/>
          </w:tcPr>
          <w:p w:rsidR="005B138D" w:rsidRDefault="005B138D">
            <w:pPr>
              <w:jc w:val="right"/>
              <w:rPr>
                <w:rFonts w:ascii="Calibri" w:hAnsi="Calibri" w:cs="Arial"/>
                <w:bCs/>
                <w:color w:val="002060"/>
                <w:sz w:val="20"/>
                <w:szCs w:val="20"/>
                <w:lang w:val="el-GR"/>
              </w:rPr>
            </w:pPr>
            <w:r>
              <w:rPr>
                <w:rFonts w:ascii="Calibri" w:hAnsi="Calibri" w:cs="Arial"/>
                <w:bCs/>
                <w:color w:val="002060"/>
                <w:sz w:val="20"/>
                <w:szCs w:val="20"/>
                <w:lang w:val="el-GR"/>
              </w:rPr>
              <w:t xml:space="preserve">Ασκήσεις πράξεις </w:t>
            </w:r>
          </w:p>
        </w:tc>
        <w:tc>
          <w:tcPr>
            <w:tcW w:w="1559" w:type="dxa"/>
            <w:gridSpan w:val="2"/>
          </w:tcPr>
          <w:p w:rsidR="005B138D" w:rsidRDefault="005B138D">
            <w:pPr>
              <w:jc w:val="center"/>
              <w:rPr>
                <w:rFonts w:ascii="Calibri" w:hAnsi="Calibri" w:cs="Arial"/>
                <w:color w:val="002060"/>
                <w:sz w:val="20"/>
                <w:szCs w:val="20"/>
                <w:lang w:val="el-GR"/>
              </w:rPr>
            </w:pPr>
            <w:r>
              <w:rPr>
                <w:rFonts w:ascii="Calibri" w:hAnsi="Calibri" w:cs="Arial"/>
                <w:color w:val="002060"/>
                <w:sz w:val="20"/>
                <w:szCs w:val="20"/>
                <w:lang w:val="el-GR"/>
              </w:rPr>
              <w:t>2</w:t>
            </w:r>
          </w:p>
        </w:tc>
        <w:tc>
          <w:tcPr>
            <w:tcW w:w="1240" w:type="dxa"/>
          </w:tcPr>
          <w:p w:rsidR="005B138D" w:rsidRDefault="005B138D">
            <w:pPr>
              <w:jc w:val="center"/>
              <w:rPr>
                <w:rFonts w:ascii="Calibri" w:hAnsi="Calibri" w:cs="Arial"/>
                <w:color w:val="002060"/>
                <w:sz w:val="20"/>
                <w:szCs w:val="20"/>
                <w:lang w:val="el-GR"/>
              </w:rPr>
            </w:pPr>
            <w:r>
              <w:rPr>
                <w:rFonts w:ascii="Calibri" w:hAnsi="Calibri" w:cs="Arial"/>
                <w:color w:val="002060"/>
                <w:sz w:val="20"/>
                <w:szCs w:val="20"/>
                <w:lang w:val="el-GR"/>
              </w:rPr>
              <w:t>1</w:t>
            </w: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24845"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24845" w:rsidTr="007673F3">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bookmarkStart w:id="1" w:name="_Hlk512881457"/>
            <w:r w:rsidRPr="001E191C">
              <w:rPr>
                <w:rFonts w:ascii="Calibri" w:hAnsi="Calibri" w:cs="Arial"/>
                <w:i/>
                <w:sz w:val="16"/>
                <w:szCs w:val="16"/>
                <w:lang w:val="el-GR"/>
              </w:rPr>
              <w:t xml:space="preserve">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bookmarkEnd w:id="1"/>
          </w:p>
        </w:tc>
        <w:tc>
          <w:tcPr>
            <w:tcW w:w="5231" w:type="dxa"/>
            <w:gridSpan w:val="5"/>
          </w:tcPr>
          <w:p w:rsidR="000F4FD4" w:rsidRPr="00705AAD" w:rsidRDefault="00D077A8" w:rsidP="00D077A8">
            <w:pPr>
              <w:rPr>
                <w:rFonts w:ascii="Calibri" w:hAnsi="Calibri" w:cs="Arial"/>
                <w:color w:val="002060"/>
                <w:sz w:val="20"/>
                <w:szCs w:val="20"/>
                <w:lang w:val="el-GR"/>
              </w:rPr>
            </w:pPr>
            <w:r w:rsidRPr="001E191C">
              <w:rPr>
                <w:rFonts w:ascii="Calibri" w:hAnsi="Calibri" w:cs="Arial"/>
                <w:i/>
                <w:sz w:val="16"/>
                <w:szCs w:val="16"/>
                <w:lang w:val="el-GR"/>
              </w:rPr>
              <w:t>ειδίκευσης 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Pr="00705AAD" w:rsidRDefault="00D077A8" w:rsidP="007673F3">
            <w:pPr>
              <w:rPr>
                <w:rFonts w:ascii="Calibri" w:hAnsi="Calibri" w:cs="Arial"/>
                <w:color w:val="002060"/>
                <w:sz w:val="20"/>
                <w:szCs w:val="20"/>
                <w:lang w:val="el-GR"/>
              </w:rPr>
            </w:pPr>
            <w:r>
              <w:rPr>
                <w:rFonts w:ascii="Calibri" w:hAnsi="Calibri" w:cs="Arial"/>
                <w:color w:val="002060"/>
                <w:sz w:val="20"/>
                <w:szCs w:val="20"/>
                <w:lang w:val="el-GR"/>
              </w:rPr>
              <w:t>ΟΧΙ</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F4FD4" w:rsidRPr="00D077A8" w:rsidRDefault="00D077A8" w:rsidP="007673F3">
            <w:pPr>
              <w:rPr>
                <w:rFonts w:ascii="Calibri" w:hAnsi="Calibri" w:cs="Arial"/>
                <w:color w:val="002060"/>
                <w:sz w:val="20"/>
                <w:szCs w:val="20"/>
                <w:lang w:val="el-GR"/>
              </w:rPr>
            </w:pPr>
            <w:r>
              <w:rPr>
                <w:rFonts w:ascii="Calibri" w:hAnsi="Calibri" w:cs="Arial"/>
                <w:color w:val="002060"/>
                <w:sz w:val="20"/>
                <w:szCs w:val="20"/>
                <w:lang w:val="el-GR"/>
              </w:rPr>
              <w:t>Ελληνική ή Αγγλική</w:t>
            </w:r>
          </w:p>
        </w:tc>
      </w:tr>
      <w:tr w:rsidR="000F4FD4" w:rsidRPr="00D077A8"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rsidR="000F4FD4" w:rsidRPr="00705AAD" w:rsidRDefault="00D077A8" w:rsidP="007673F3">
            <w:pPr>
              <w:rPr>
                <w:rFonts w:ascii="Calibri" w:hAnsi="Calibri" w:cs="Arial"/>
                <w:color w:val="002060"/>
                <w:sz w:val="20"/>
                <w:szCs w:val="20"/>
                <w:lang w:val="el-GR"/>
              </w:rPr>
            </w:pPr>
            <w:r>
              <w:rPr>
                <w:rFonts w:ascii="Calibri" w:hAnsi="Calibri" w:cs="Arial"/>
                <w:color w:val="002060"/>
                <w:sz w:val="20"/>
                <w:szCs w:val="20"/>
                <w:lang w:val="el-GR"/>
              </w:rPr>
              <w:t>ΝΑΙ</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F4FD4" w:rsidRPr="00AE36E3" w:rsidRDefault="00AE36E3" w:rsidP="00FF6D88">
            <w:pPr>
              <w:spacing w:after="200" w:line="276" w:lineRule="auto"/>
              <w:rPr>
                <w:rFonts w:ascii="Calibri" w:eastAsia="Calibri" w:hAnsi="Calibri" w:cs="Arial"/>
                <w:color w:val="002060"/>
                <w:sz w:val="20"/>
                <w:szCs w:val="20"/>
                <w:lang w:val="en-GB"/>
              </w:rPr>
            </w:pPr>
            <w:r w:rsidRPr="00AE36E3">
              <w:rPr>
                <w:rFonts w:ascii="Calibri" w:eastAsia="Calibri" w:hAnsi="Calibri" w:cs="Arial"/>
                <w:color w:val="002060"/>
                <w:sz w:val="20"/>
                <w:szCs w:val="20"/>
                <w:lang w:val="en-GB"/>
              </w:rPr>
              <w:t>https://eclass.uth.gr/courses/DIB_U_259/</w:t>
            </w:r>
          </w:p>
        </w:tc>
      </w:tr>
    </w:tbl>
    <w:p w:rsidR="000F4FD4" w:rsidRPr="00705AAD" w:rsidRDefault="000F4FD4" w:rsidP="00383DD8">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724845"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383DD8">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383DD8">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383DD8">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724845" w:rsidTr="00305D37">
        <w:tc>
          <w:tcPr>
            <w:tcW w:w="8472" w:type="dxa"/>
            <w:gridSpan w:val="2"/>
          </w:tcPr>
          <w:p w:rsidR="00955372" w:rsidRPr="00E3776E" w:rsidRDefault="00955372" w:rsidP="00955372">
            <w:pPr>
              <w:pStyle w:val="Web"/>
              <w:shd w:val="clear" w:color="auto" w:fill="FFFFFF"/>
              <w:spacing w:before="0" w:beforeAutospacing="0" w:after="0" w:afterAutospacing="0"/>
              <w:rPr>
                <w:rFonts w:asciiTheme="minorHAnsi" w:hAnsiTheme="minorHAnsi" w:cstheme="minorHAnsi"/>
                <w:color w:val="555555"/>
                <w:sz w:val="20"/>
                <w:szCs w:val="20"/>
              </w:rPr>
            </w:pPr>
            <w:r w:rsidRPr="00E3776E">
              <w:rPr>
                <w:rFonts w:asciiTheme="minorHAnsi" w:hAnsiTheme="minorHAnsi" w:cstheme="minorHAnsi"/>
                <w:color w:val="555555"/>
                <w:sz w:val="20"/>
                <w:szCs w:val="20"/>
              </w:rPr>
              <w:t>Βασικός στόχος του μαθήματος είναι να βοηθήσει τους φοιτητές να αποκτήσουν τις βασικές γνώσεις και ικανότητες για την αποτελεσματική σύνθεση και αξιολόγηση ενός επιχειρηματικού σχεδίου</w:t>
            </w:r>
            <w:r w:rsidR="00093305" w:rsidRPr="00093305">
              <w:rPr>
                <w:rFonts w:asciiTheme="minorHAnsi" w:hAnsiTheme="minorHAnsi" w:cstheme="minorHAnsi"/>
                <w:color w:val="555555"/>
                <w:sz w:val="20"/>
                <w:szCs w:val="20"/>
              </w:rPr>
              <w:t xml:space="preserve">, </w:t>
            </w:r>
            <w:r w:rsidR="00093305">
              <w:rPr>
                <w:rFonts w:asciiTheme="minorHAnsi" w:hAnsiTheme="minorHAnsi" w:cstheme="minorHAnsi"/>
                <w:color w:val="555555"/>
                <w:sz w:val="20"/>
                <w:szCs w:val="20"/>
              </w:rPr>
              <w:t>για την πραγματοποίηση μιας επιχειρηματικής ιδέας</w:t>
            </w:r>
            <w:r w:rsidRPr="00E3776E">
              <w:rPr>
                <w:rFonts w:asciiTheme="minorHAnsi" w:hAnsiTheme="minorHAnsi" w:cstheme="minorHAnsi"/>
                <w:color w:val="555555"/>
                <w:sz w:val="20"/>
                <w:szCs w:val="20"/>
              </w:rPr>
              <w:t>.</w:t>
            </w:r>
          </w:p>
          <w:p w:rsidR="009D1E92" w:rsidRPr="00E3776E" w:rsidRDefault="00955372" w:rsidP="0031762D">
            <w:pPr>
              <w:pStyle w:val="Web"/>
              <w:shd w:val="clear" w:color="auto" w:fill="FFFFFF"/>
              <w:spacing w:before="0" w:beforeAutospacing="0" w:after="0" w:afterAutospacing="0"/>
              <w:rPr>
                <w:rFonts w:asciiTheme="minorHAnsi" w:hAnsiTheme="minorHAnsi" w:cstheme="minorHAnsi"/>
                <w:color w:val="555555"/>
                <w:sz w:val="20"/>
                <w:szCs w:val="20"/>
              </w:rPr>
            </w:pPr>
            <w:r>
              <w:rPr>
                <w:rFonts w:asciiTheme="minorHAnsi" w:hAnsiTheme="minorHAnsi" w:cstheme="minorHAnsi"/>
                <w:color w:val="555555"/>
                <w:sz w:val="20"/>
                <w:szCs w:val="20"/>
              </w:rPr>
              <w:t xml:space="preserve">Σκοπός </w:t>
            </w:r>
            <w:r w:rsidRPr="00E3776E">
              <w:rPr>
                <w:rFonts w:asciiTheme="minorHAnsi" w:hAnsiTheme="minorHAnsi" w:cstheme="minorHAnsi"/>
                <w:color w:val="555555"/>
                <w:sz w:val="20"/>
                <w:szCs w:val="20"/>
              </w:rPr>
              <w:t xml:space="preserve">είναι να μπορέσουν οι φοιτητές να αξιοποιήσουν τη γνώση που θα αποκομίσουν από το πρώτο μάθημα </w:t>
            </w:r>
            <w:r w:rsidR="00093305">
              <w:rPr>
                <w:rFonts w:asciiTheme="minorHAnsi" w:hAnsiTheme="minorHAnsi" w:cstheme="minorHAnsi"/>
                <w:color w:val="C00000"/>
                <w:sz w:val="20"/>
                <w:szCs w:val="20"/>
              </w:rPr>
              <w:t>(Εισαγωγή στην Επιχειρηματικότητα)</w:t>
            </w:r>
            <w:r w:rsidRPr="00E3776E">
              <w:rPr>
                <w:rFonts w:asciiTheme="minorHAnsi" w:hAnsiTheme="minorHAnsi" w:cstheme="minorHAnsi"/>
                <w:color w:val="555555"/>
                <w:sz w:val="20"/>
                <w:szCs w:val="20"/>
              </w:rPr>
              <w:t>και να τη συμπλη</w:t>
            </w:r>
            <w:bookmarkStart w:id="2" w:name="_GoBack"/>
            <w:bookmarkEnd w:id="2"/>
            <w:r w:rsidRPr="00E3776E">
              <w:rPr>
                <w:rFonts w:asciiTheme="minorHAnsi" w:hAnsiTheme="minorHAnsi" w:cstheme="minorHAnsi"/>
                <w:color w:val="555555"/>
                <w:sz w:val="20"/>
                <w:szCs w:val="20"/>
              </w:rPr>
              <w:t xml:space="preserve">ρώσουν εστιάζοντας σε συγκεκριμένα </w:t>
            </w:r>
            <w:r>
              <w:rPr>
                <w:rFonts w:asciiTheme="minorHAnsi" w:hAnsiTheme="minorHAnsi" w:cstheme="minorHAnsi"/>
                <w:color w:val="555555"/>
                <w:sz w:val="20"/>
                <w:szCs w:val="20"/>
              </w:rPr>
              <w:t xml:space="preserve">πεδία - όπως το μάρκετινγκ, ο χρηματοοικονομικός σχεδιασμός κοκ - </w:t>
            </w:r>
            <w:r w:rsidRPr="00E3776E">
              <w:rPr>
                <w:rFonts w:asciiTheme="minorHAnsi" w:hAnsiTheme="minorHAnsi" w:cstheme="minorHAnsi"/>
                <w:color w:val="555555"/>
                <w:sz w:val="20"/>
                <w:szCs w:val="20"/>
              </w:rPr>
              <w:t xml:space="preserve"> ώστε να είναι σε θέση, να εκπονήσουν ένα πλήρες επιχειρηματικό σχέδιο</w:t>
            </w:r>
            <w:r>
              <w:rPr>
                <w:rFonts w:asciiTheme="minorHAnsi" w:hAnsiTheme="minorHAnsi" w:cstheme="minorHAnsi"/>
                <w:color w:val="555555"/>
                <w:sz w:val="20"/>
                <w:szCs w:val="20"/>
              </w:rPr>
              <w:t xml:space="preserve"> και να το παρουσιάσουν σε ενδιαφερόμενους</w:t>
            </w:r>
            <w:r w:rsidRPr="00E3776E">
              <w:rPr>
                <w:rFonts w:asciiTheme="minorHAnsi" w:hAnsiTheme="minorHAnsi" w:cstheme="minorHAnsi"/>
                <w:color w:val="555555"/>
                <w:sz w:val="20"/>
                <w:szCs w:val="20"/>
              </w:rPr>
              <w:t>.</w:t>
            </w:r>
          </w:p>
          <w:p w:rsidR="006D5D8A" w:rsidRPr="00C33934" w:rsidRDefault="006D5D8A" w:rsidP="0031762D">
            <w:pPr>
              <w:pStyle w:val="Web"/>
              <w:shd w:val="clear" w:color="auto" w:fill="FFFFFF"/>
              <w:spacing w:before="0" w:beforeAutospacing="0" w:after="0" w:afterAutospacing="0"/>
              <w:rPr>
                <w:rFonts w:ascii="Arial" w:hAnsi="Arial" w:cs="Arial"/>
                <w:color w:val="555555"/>
                <w:sz w:val="21"/>
                <w:szCs w:val="21"/>
              </w:rPr>
            </w:pPr>
          </w:p>
        </w:tc>
      </w:tr>
      <w:tr w:rsidR="000F4FD4" w:rsidRPr="00705AAD" w:rsidTr="00305D37">
        <w:tblPrEx>
          <w:tblLook w:val="0000"/>
        </w:tblPrEx>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724845" w:rsidTr="00305D37">
        <w:tc>
          <w:tcPr>
            <w:tcW w:w="8472"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305D37">
        <w:tblPrEx>
          <w:tblLook w:val="000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24845" w:rsidTr="00305D37">
        <w:tc>
          <w:tcPr>
            <w:tcW w:w="8472" w:type="dxa"/>
            <w:gridSpan w:val="2"/>
            <w:tcBorders>
              <w:bottom w:val="single" w:sz="4" w:space="0" w:color="auto"/>
            </w:tcBorders>
          </w:tcPr>
          <w:p w:rsidR="00DB3D68" w:rsidRPr="00A54793" w:rsidRDefault="006E043A" w:rsidP="003B34AE">
            <w:pPr>
              <w:pStyle w:val="Web"/>
              <w:shd w:val="clear" w:color="auto" w:fill="FFFFFF"/>
              <w:spacing w:before="0" w:beforeAutospacing="0" w:after="0" w:afterAutospacing="0"/>
              <w:rPr>
                <w:rFonts w:asciiTheme="minorHAnsi" w:hAnsiTheme="minorHAnsi" w:cstheme="minorHAnsi"/>
                <w:color w:val="595959" w:themeColor="text1" w:themeTint="A6"/>
                <w:sz w:val="20"/>
                <w:szCs w:val="20"/>
              </w:rPr>
            </w:pPr>
            <w:r w:rsidRPr="00A54793">
              <w:rPr>
                <w:rFonts w:asciiTheme="minorHAnsi" w:hAnsiTheme="minorHAnsi" w:cstheme="minorHAnsi"/>
                <w:color w:val="595959" w:themeColor="text1" w:themeTint="A6"/>
                <w:sz w:val="20"/>
                <w:szCs w:val="20"/>
              </w:rPr>
              <w:lastRenderedPageBreak/>
              <w:t xml:space="preserve">Οι φοιτητές </w:t>
            </w:r>
            <w:r w:rsidR="003249BB" w:rsidRPr="00A54793">
              <w:rPr>
                <w:rFonts w:asciiTheme="minorHAnsi" w:hAnsiTheme="minorHAnsi" w:cstheme="minorHAnsi"/>
                <w:color w:val="595959" w:themeColor="text1" w:themeTint="A6"/>
                <w:sz w:val="20"/>
                <w:szCs w:val="20"/>
              </w:rPr>
              <w:t xml:space="preserve">αναπτύσσουν </w:t>
            </w:r>
            <w:r w:rsidR="006D5D8A" w:rsidRPr="00A54793">
              <w:rPr>
                <w:rFonts w:asciiTheme="minorHAnsi" w:hAnsiTheme="minorHAnsi" w:cstheme="minorHAnsi"/>
                <w:color w:val="595959" w:themeColor="text1" w:themeTint="A6"/>
                <w:sz w:val="20"/>
                <w:szCs w:val="20"/>
              </w:rPr>
              <w:t>βασικές επαγγελματικές και κοινωνικές ικανότητες, όπως:</w:t>
            </w:r>
          </w:p>
          <w:p w:rsidR="00B846E0" w:rsidRPr="004F63E6" w:rsidRDefault="00B846E0" w:rsidP="00B846E0">
            <w:pPr>
              <w:pStyle w:val="ab"/>
              <w:numPr>
                <w:ilvl w:val="0"/>
                <w:numId w:val="5"/>
              </w:numPr>
              <w:spacing w:before="100" w:beforeAutospacing="1" w:after="100" w:afterAutospacing="1"/>
              <w:rPr>
                <w:rFonts w:asciiTheme="minorHAnsi" w:hAnsiTheme="minorHAnsi" w:cstheme="minorHAnsi"/>
                <w:sz w:val="20"/>
                <w:szCs w:val="20"/>
              </w:rPr>
            </w:pPr>
            <w:r w:rsidRPr="004F63E6">
              <w:rPr>
                <w:rFonts w:asciiTheme="minorHAnsi" w:hAnsiTheme="minorHAnsi" w:cstheme="minorHAnsi"/>
                <w:sz w:val="20"/>
                <w:szCs w:val="20"/>
              </w:rPr>
              <w:t xml:space="preserve">Αναζήτηση, ανάλυση και σύνθεση δεδομένων και πληροφοριών, με τη χρήση και των απαραίτητων τεχνολογιών </w:t>
            </w:r>
          </w:p>
          <w:p w:rsidR="00B846E0" w:rsidRPr="004F63E6" w:rsidRDefault="00B846E0" w:rsidP="00B846E0">
            <w:pPr>
              <w:pStyle w:val="ab"/>
              <w:numPr>
                <w:ilvl w:val="0"/>
                <w:numId w:val="5"/>
              </w:numPr>
              <w:spacing w:before="100" w:beforeAutospacing="1" w:after="100" w:afterAutospacing="1"/>
              <w:rPr>
                <w:rFonts w:asciiTheme="minorHAnsi" w:hAnsiTheme="minorHAnsi" w:cstheme="minorHAnsi"/>
                <w:sz w:val="20"/>
                <w:szCs w:val="20"/>
              </w:rPr>
            </w:pPr>
            <w:r w:rsidRPr="004F63E6">
              <w:rPr>
                <w:rFonts w:asciiTheme="minorHAnsi" w:hAnsiTheme="minorHAnsi" w:cstheme="minorHAnsi"/>
                <w:sz w:val="20"/>
                <w:szCs w:val="20"/>
              </w:rPr>
              <w:t xml:space="preserve">Προσαρμογή σε νέες καταστάσεις </w:t>
            </w:r>
          </w:p>
          <w:p w:rsidR="00B846E0" w:rsidRPr="004F63E6" w:rsidRDefault="00B846E0" w:rsidP="00B846E0">
            <w:pPr>
              <w:pStyle w:val="ab"/>
              <w:numPr>
                <w:ilvl w:val="0"/>
                <w:numId w:val="5"/>
              </w:numPr>
              <w:spacing w:before="100" w:beforeAutospacing="1" w:after="100" w:afterAutospacing="1"/>
              <w:rPr>
                <w:rFonts w:asciiTheme="minorHAnsi" w:hAnsiTheme="minorHAnsi" w:cstheme="minorHAnsi"/>
                <w:sz w:val="20"/>
                <w:szCs w:val="20"/>
              </w:rPr>
            </w:pPr>
            <w:r w:rsidRPr="004F63E6">
              <w:rPr>
                <w:rFonts w:asciiTheme="minorHAnsi" w:hAnsiTheme="minorHAnsi" w:cstheme="minorHAnsi"/>
                <w:sz w:val="20"/>
                <w:szCs w:val="20"/>
              </w:rPr>
              <w:t xml:space="preserve">Λήψη αποφάσεων </w:t>
            </w:r>
          </w:p>
          <w:p w:rsidR="00B846E0" w:rsidRPr="004F63E6" w:rsidRDefault="00B846E0" w:rsidP="00B846E0">
            <w:pPr>
              <w:pStyle w:val="ab"/>
              <w:numPr>
                <w:ilvl w:val="0"/>
                <w:numId w:val="5"/>
              </w:numPr>
              <w:spacing w:before="100" w:beforeAutospacing="1" w:after="100" w:afterAutospacing="1"/>
              <w:rPr>
                <w:rFonts w:asciiTheme="minorHAnsi" w:hAnsiTheme="minorHAnsi" w:cstheme="minorHAnsi"/>
                <w:sz w:val="20"/>
                <w:szCs w:val="20"/>
              </w:rPr>
            </w:pPr>
            <w:r w:rsidRPr="004F63E6">
              <w:rPr>
                <w:rFonts w:asciiTheme="minorHAnsi" w:hAnsiTheme="minorHAnsi" w:cstheme="minorHAnsi"/>
                <w:sz w:val="20"/>
                <w:szCs w:val="20"/>
              </w:rPr>
              <w:t xml:space="preserve">Αυτόνομη εργασία </w:t>
            </w:r>
          </w:p>
          <w:p w:rsidR="00B846E0" w:rsidRPr="004F63E6" w:rsidRDefault="00B846E0" w:rsidP="00B846E0">
            <w:pPr>
              <w:pStyle w:val="ab"/>
              <w:numPr>
                <w:ilvl w:val="0"/>
                <w:numId w:val="5"/>
              </w:numPr>
              <w:spacing w:before="100" w:beforeAutospacing="1" w:after="100" w:afterAutospacing="1"/>
              <w:rPr>
                <w:rFonts w:asciiTheme="minorHAnsi" w:hAnsiTheme="minorHAnsi" w:cstheme="minorHAnsi"/>
                <w:sz w:val="20"/>
                <w:szCs w:val="20"/>
              </w:rPr>
            </w:pPr>
            <w:r w:rsidRPr="004F63E6">
              <w:rPr>
                <w:rFonts w:asciiTheme="minorHAnsi" w:hAnsiTheme="minorHAnsi" w:cstheme="minorHAnsi"/>
                <w:sz w:val="20"/>
                <w:szCs w:val="20"/>
              </w:rPr>
              <w:t xml:space="preserve">Ομαδική εργασία </w:t>
            </w:r>
          </w:p>
          <w:p w:rsidR="00B846E0" w:rsidRPr="004F63E6" w:rsidRDefault="00B846E0" w:rsidP="00B846E0">
            <w:pPr>
              <w:pStyle w:val="ab"/>
              <w:numPr>
                <w:ilvl w:val="0"/>
                <w:numId w:val="5"/>
              </w:numPr>
              <w:spacing w:before="100" w:beforeAutospacing="1" w:after="100" w:afterAutospacing="1"/>
              <w:rPr>
                <w:rFonts w:asciiTheme="minorHAnsi" w:hAnsiTheme="minorHAnsi" w:cstheme="minorHAnsi"/>
                <w:sz w:val="20"/>
                <w:szCs w:val="20"/>
              </w:rPr>
            </w:pPr>
            <w:r w:rsidRPr="004F63E6">
              <w:rPr>
                <w:rFonts w:asciiTheme="minorHAnsi" w:hAnsiTheme="minorHAnsi" w:cstheme="minorHAnsi"/>
                <w:sz w:val="20"/>
                <w:szCs w:val="20"/>
              </w:rPr>
              <w:t xml:space="preserve">Εργασία σε διεθνές περιβάλλον </w:t>
            </w:r>
          </w:p>
          <w:p w:rsidR="00B846E0" w:rsidRDefault="00B846E0" w:rsidP="00B846E0">
            <w:pPr>
              <w:pStyle w:val="ab"/>
              <w:numPr>
                <w:ilvl w:val="0"/>
                <w:numId w:val="5"/>
              </w:numPr>
              <w:spacing w:before="100" w:beforeAutospacing="1" w:after="100" w:afterAutospacing="1"/>
              <w:rPr>
                <w:rFonts w:asciiTheme="minorHAnsi" w:hAnsiTheme="minorHAnsi" w:cstheme="minorHAnsi"/>
                <w:sz w:val="20"/>
                <w:szCs w:val="20"/>
              </w:rPr>
            </w:pPr>
            <w:r w:rsidRPr="004F63E6">
              <w:rPr>
                <w:rFonts w:asciiTheme="minorHAnsi" w:hAnsiTheme="minorHAnsi" w:cstheme="minorHAnsi"/>
                <w:sz w:val="20"/>
                <w:szCs w:val="20"/>
              </w:rPr>
              <w:t xml:space="preserve">Εργασία σε διεπιστημονικό περιβάλλον </w:t>
            </w:r>
          </w:p>
          <w:p w:rsidR="00B846E0" w:rsidRDefault="00B846E0" w:rsidP="00B846E0">
            <w:pPr>
              <w:pStyle w:val="ab"/>
              <w:numPr>
                <w:ilvl w:val="0"/>
                <w:numId w:val="5"/>
              </w:num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Ι</w:t>
            </w:r>
            <w:r w:rsidRPr="00CD014B">
              <w:rPr>
                <w:rFonts w:asciiTheme="minorHAnsi" w:hAnsiTheme="minorHAnsi" w:cstheme="minorHAnsi"/>
                <w:sz w:val="20"/>
                <w:szCs w:val="20"/>
              </w:rPr>
              <w:t>κανότητα αναγνώρισης και αξιολόγησης επιχειρηματικών και καινοτομικών "ευκαιριών"</w:t>
            </w:r>
            <w:r>
              <w:rPr>
                <w:rFonts w:asciiTheme="minorHAnsi" w:hAnsiTheme="minorHAnsi" w:cstheme="minorHAnsi"/>
                <w:sz w:val="20"/>
                <w:szCs w:val="20"/>
              </w:rPr>
              <w:t>,</w:t>
            </w:r>
          </w:p>
          <w:p w:rsidR="00B846E0" w:rsidRDefault="00B846E0" w:rsidP="00B846E0">
            <w:pPr>
              <w:pStyle w:val="ab"/>
              <w:numPr>
                <w:ilvl w:val="0"/>
                <w:numId w:val="5"/>
              </w:numPr>
              <w:spacing w:before="100" w:beforeAutospacing="1" w:after="100" w:afterAutospacing="1"/>
              <w:rPr>
                <w:rFonts w:asciiTheme="minorHAnsi" w:hAnsiTheme="minorHAnsi" w:cstheme="minorHAnsi"/>
                <w:sz w:val="20"/>
                <w:szCs w:val="20"/>
              </w:rPr>
            </w:pPr>
            <w:r w:rsidRPr="004F63E6">
              <w:rPr>
                <w:rFonts w:asciiTheme="minorHAnsi" w:hAnsiTheme="minorHAnsi" w:cstheme="minorHAnsi"/>
                <w:sz w:val="20"/>
                <w:szCs w:val="20"/>
              </w:rPr>
              <w:t xml:space="preserve">Παράγωγή νέων ιδεών </w:t>
            </w:r>
          </w:p>
          <w:p w:rsidR="00F86ECF" w:rsidRDefault="00F86ECF" w:rsidP="00B846E0">
            <w:pPr>
              <w:pStyle w:val="ab"/>
              <w:numPr>
                <w:ilvl w:val="0"/>
                <w:numId w:val="5"/>
              </w:numPr>
              <w:spacing w:before="100" w:beforeAutospacing="1" w:after="100" w:afterAutospacing="1"/>
              <w:rPr>
                <w:rFonts w:asciiTheme="minorHAnsi" w:hAnsiTheme="minorHAnsi" w:cstheme="minorHAnsi"/>
                <w:sz w:val="20"/>
                <w:szCs w:val="20"/>
              </w:rPr>
            </w:pPr>
            <w:r w:rsidRPr="00F86ECF">
              <w:rPr>
                <w:rFonts w:asciiTheme="minorHAnsi" w:hAnsiTheme="minorHAnsi" w:cstheme="minorHAnsi"/>
                <w:sz w:val="20"/>
                <w:szCs w:val="20"/>
              </w:rPr>
              <w:t>Σχεδιασμός και διαχείριση έργων</w:t>
            </w:r>
            <w:r>
              <w:rPr>
                <w:rFonts w:asciiTheme="minorHAnsi" w:hAnsiTheme="minorHAnsi" w:cstheme="minorHAnsi"/>
                <w:sz w:val="20"/>
                <w:szCs w:val="20"/>
              </w:rPr>
              <w:t>,</w:t>
            </w:r>
          </w:p>
          <w:p w:rsidR="00B846E0" w:rsidRPr="00DE77A5" w:rsidRDefault="00B846E0" w:rsidP="00B846E0">
            <w:pPr>
              <w:pStyle w:val="ab"/>
              <w:numPr>
                <w:ilvl w:val="0"/>
                <w:numId w:val="5"/>
              </w:numPr>
              <w:spacing w:before="100" w:beforeAutospacing="1" w:after="100" w:afterAutospacing="1"/>
              <w:rPr>
                <w:rFonts w:asciiTheme="minorHAnsi" w:hAnsiTheme="minorHAnsi" w:cstheme="minorHAnsi"/>
                <w:sz w:val="20"/>
                <w:szCs w:val="20"/>
              </w:rPr>
            </w:pPr>
            <w:r w:rsidRPr="00DE77A5">
              <w:rPr>
                <w:rFonts w:asciiTheme="minorHAnsi" w:hAnsiTheme="minorHAnsi" w:cstheme="minorHAnsi"/>
                <w:sz w:val="20"/>
                <w:szCs w:val="20"/>
              </w:rPr>
              <w:t xml:space="preserve">Σεβασμός στη διαφορετικότητα και στην πολυπολιτισμικότητα </w:t>
            </w:r>
          </w:p>
          <w:p w:rsidR="00B846E0" w:rsidRPr="00DE77A5" w:rsidRDefault="00B846E0" w:rsidP="00B846E0">
            <w:pPr>
              <w:pStyle w:val="ab"/>
              <w:numPr>
                <w:ilvl w:val="0"/>
                <w:numId w:val="5"/>
              </w:numPr>
              <w:spacing w:before="100" w:beforeAutospacing="1" w:after="100" w:afterAutospacing="1"/>
              <w:rPr>
                <w:rFonts w:asciiTheme="minorHAnsi" w:hAnsiTheme="minorHAnsi" w:cstheme="minorHAnsi"/>
                <w:sz w:val="20"/>
                <w:szCs w:val="20"/>
              </w:rPr>
            </w:pPr>
            <w:r w:rsidRPr="00DE77A5">
              <w:rPr>
                <w:rFonts w:asciiTheme="minorHAnsi" w:hAnsiTheme="minorHAnsi" w:cstheme="minorHAnsi"/>
                <w:sz w:val="20"/>
                <w:szCs w:val="20"/>
              </w:rPr>
              <w:t xml:space="preserve">Σεβασμός στο φυσικό περιβάλλον </w:t>
            </w:r>
          </w:p>
          <w:p w:rsidR="00B846E0" w:rsidRPr="00DE77A5" w:rsidRDefault="00B846E0" w:rsidP="00B846E0">
            <w:pPr>
              <w:pStyle w:val="ab"/>
              <w:numPr>
                <w:ilvl w:val="0"/>
                <w:numId w:val="5"/>
              </w:numPr>
              <w:spacing w:before="100" w:beforeAutospacing="1" w:after="100" w:afterAutospacing="1"/>
              <w:rPr>
                <w:rFonts w:asciiTheme="minorHAnsi" w:hAnsiTheme="minorHAnsi" w:cstheme="minorHAnsi"/>
                <w:sz w:val="20"/>
                <w:szCs w:val="20"/>
              </w:rPr>
            </w:pPr>
            <w:r w:rsidRPr="00DE77A5">
              <w:rPr>
                <w:rFonts w:asciiTheme="minorHAnsi" w:hAnsiTheme="minorHAnsi" w:cstheme="minorHAnsi"/>
                <w:sz w:val="20"/>
                <w:szCs w:val="20"/>
              </w:rPr>
              <w:t xml:space="preserve">Επίδειξη κοινωνικής, επαγγελματικής και ηθικής υπευθυνότητας και ευαισθησίας σε θέματα φύλου </w:t>
            </w:r>
          </w:p>
          <w:p w:rsidR="00B846E0" w:rsidRPr="00DE77A5" w:rsidRDefault="00B846E0" w:rsidP="00B846E0">
            <w:pPr>
              <w:pStyle w:val="ab"/>
              <w:numPr>
                <w:ilvl w:val="0"/>
                <w:numId w:val="5"/>
              </w:numPr>
              <w:spacing w:before="100" w:beforeAutospacing="1" w:after="100" w:afterAutospacing="1"/>
              <w:rPr>
                <w:rFonts w:asciiTheme="minorHAnsi" w:hAnsiTheme="minorHAnsi" w:cstheme="minorHAnsi"/>
                <w:sz w:val="20"/>
                <w:szCs w:val="20"/>
              </w:rPr>
            </w:pPr>
            <w:r w:rsidRPr="00DE77A5">
              <w:rPr>
                <w:rFonts w:asciiTheme="minorHAnsi" w:hAnsiTheme="minorHAnsi" w:cstheme="minorHAnsi"/>
                <w:sz w:val="20"/>
                <w:szCs w:val="20"/>
              </w:rPr>
              <w:t xml:space="preserve">Άσκηση κριτικής και αυτοκριτικής </w:t>
            </w:r>
          </w:p>
          <w:p w:rsidR="00B846E0" w:rsidRDefault="00B846E0" w:rsidP="00B846E0">
            <w:pPr>
              <w:pStyle w:val="ab"/>
              <w:numPr>
                <w:ilvl w:val="0"/>
                <w:numId w:val="5"/>
              </w:numPr>
              <w:spacing w:before="100" w:beforeAutospacing="1" w:after="100" w:afterAutospacing="1"/>
              <w:rPr>
                <w:rFonts w:asciiTheme="minorHAnsi" w:hAnsiTheme="minorHAnsi" w:cstheme="minorHAnsi"/>
                <w:sz w:val="20"/>
                <w:szCs w:val="20"/>
              </w:rPr>
            </w:pPr>
            <w:r w:rsidRPr="00DE77A5">
              <w:rPr>
                <w:rFonts w:asciiTheme="minorHAnsi" w:hAnsiTheme="minorHAnsi" w:cstheme="minorHAnsi"/>
                <w:sz w:val="20"/>
                <w:szCs w:val="20"/>
              </w:rPr>
              <w:t>Προαγωγή της ελεύθερης, δημιουργικής και επαγωγικής σκέψης</w:t>
            </w:r>
          </w:p>
          <w:p w:rsidR="00B846E0" w:rsidRDefault="00B846E0" w:rsidP="00B846E0">
            <w:pPr>
              <w:pStyle w:val="ab"/>
              <w:numPr>
                <w:ilvl w:val="0"/>
                <w:numId w:val="5"/>
              </w:num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Κ</w:t>
            </w:r>
            <w:r w:rsidRPr="00CD014B">
              <w:rPr>
                <w:rFonts w:asciiTheme="minorHAnsi" w:hAnsiTheme="minorHAnsi" w:cstheme="minorHAnsi"/>
                <w:sz w:val="20"/>
                <w:szCs w:val="20"/>
              </w:rPr>
              <w:t>ατανόηση των οικονομικών και τεχνολογικών εξελίξεων και των επιπτώσεών τους,</w:t>
            </w:r>
          </w:p>
          <w:p w:rsidR="000F4FD4" w:rsidRPr="00D52C09" w:rsidRDefault="00B846E0" w:rsidP="00B846E0">
            <w:pPr>
              <w:pStyle w:val="Web"/>
              <w:numPr>
                <w:ilvl w:val="0"/>
                <w:numId w:val="5"/>
              </w:numPr>
              <w:shd w:val="clear" w:color="auto" w:fill="FFFFFF"/>
              <w:spacing w:before="0" w:beforeAutospacing="0" w:after="0" w:afterAutospacing="0"/>
              <w:rPr>
                <w:rFonts w:asciiTheme="minorHAnsi" w:hAnsiTheme="minorHAnsi" w:cstheme="minorHAnsi"/>
                <w:color w:val="555555"/>
                <w:sz w:val="20"/>
                <w:szCs w:val="20"/>
              </w:rPr>
            </w:pPr>
            <w:r>
              <w:rPr>
                <w:rFonts w:asciiTheme="minorHAnsi" w:hAnsiTheme="minorHAnsi" w:cstheme="minorHAnsi"/>
                <w:sz w:val="20"/>
                <w:szCs w:val="20"/>
              </w:rPr>
              <w:t>Α</w:t>
            </w:r>
            <w:r w:rsidRPr="00CD014B">
              <w:rPr>
                <w:rFonts w:asciiTheme="minorHAnsi" w:hAnsiTheme="minorHAnsi" w:cstheme="minorHAnsi"/>
                <w:sz w:val="20"/>
                <w:szCs w:val="20"/>
              </w:rPr>
              <w:t>νάπτυξη της επιχειρηματικής αντίληψης και επαγγελματικής νοοτροπίας</w:t>
            </w:r>
            <w:r>
              <w:rPr>
                <w:rFonts w:asciiTheme="minorHAnsi" w:hAnsiTheme="minorHAnsi" w:cstheme="minorHAnsi"/>
                <w:sz w:val="20"/>
                <w:szCs w:val="20"/>
              </w:rPr>
              <w:t>.</w:t>
            </w:r>
          </w:p>
        </w:tc>
      </w:tr>
    </w:tbl>
    <w:p w:rsidR="000F4FD4" w:rsidRPr="00705AAD" w:rsidRDefault="000F4FD4" w:rsidP="009B2A46">
      <w:pPr>
        <w:widowControl w:val="0"/>
        <w:autoSpaceDE w:val="0"/>
        <w:autoSpaceDN w:val="0"/>
        <w:adjustRightInd w:val="0"/>
        <w:spacing w:before="120" w:after="200" w:line="276" w:lineRule="auto"/>
        <w:rPr>
          <w:rFonts w:ascii="Calibri" w:hAnsi="Calibri" w:cs="Arial"/>
          <w:b/>
          <w:color w:val="000000"/>
          <w:sz w:val="22"/>
          <w:szCs w:val="22"/>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C33934" w:rsidRPr="00724845" w:rsidTr="007673F3">
        <w:tc>
          <w:tcPr>
            <w:tcW w:w="8472" w:type="dxa"/>
          </w:tcPr>
          <w:p w:rsidR="00BF038D" w:rsidRPr="00AA588E" w:rsidRDefault="00BF038D" w:rsidP="00AA588E">
            <w:pPr>
              <w:rPr>
                <w:rFonts w:asciiTheme="minorHAnsi" w:eastAsia="Calibri" w:hAnsiTheme="minorHAnsi" w:cstheme="minorHAnsi"/>
                <w:iCs/>
                <w:sz w:val="20"/>
                <w:szCs w:val="20"/>
                <w:lang w:val="el-GR"/>
              </w:rPr>
            </w:pPr>
          </w:p>
        </w:tc>
      </w:tr>
    </w:tbl>
    <w:p w:rsidR="00271F7D" w:rsidRDefault="00271F7D">
      <w:pPr>
        <w:rPr>
          <w:rFonts w:ascii="Calibri" w:hAnsi="Calibri" w:cs="Arial"/>
          <w:b/>
          <w:color w:val="000000"/>
          <w:sz w:val="22"/>
          <w:szCs w:val="22"/>
          <w:lang w:val="el-GR"/>
        </w:rPr>
      </w:pPr>
    </w:p>
    <w:p w:rsidR="009B2A46" w:rsidRPr="009B2A46" w:rsidRDefault="009B2A46" w:rsidP="009B2A46">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B2A46" w:rsidRPr="00724845" w:rsidTr="00E65B03">
        <w:tc>
          <w:tcPr>
            <w:tcW w:w="8472" w:type="dxa"/>
          </w:tcPr>
          <w:p w:rsidR="009B2A46" w:rsidRPr="006C7F9C" w:rsidRDefault="009B2A46" w:rsidP="00E65B03">
            <w:pPr>
              <w:pStyle w:val="Web"/>
              <w:shd w:val="clear" w:color="auto" w:fill="FFFFFF"/>
              <w:spacing w:before="0" w:beforeAutospacing="0" w:after="0" w:afterAutospacing="0"/>
              <w:rPr>
                <w:rFonts w:asciiTheme="minorHAnsi" w:hAnsiTheme="minorHAnsi" w:cstheme="minorHAnsi"/>
                <w:color w:val="0D0D0D" w:themeColor="text1" w:themeTint="F2"/>
                <w:sz w:val="20"/>
                <w:szCs w:val="20"/>
              </w:rPr>
            </w:pPr>
            <w:r w:rsidRPr="006C7F9C">
              <w:rPr>
                <w:rFonts w:asciiTheme="minorHAnsi" w:hAnsiTheme="minorHAnsi" w:cstheme="minorHAnsi"/>
                <w:color w:val="0D0D0D" w:themeColor="text1" w:themeTint="F2"/>
                <w:sz w:val="20"/>
                <w:szCs w:val="20"/>
              </w:rPr>
              <w:t>Το μάθημα εστιάζει στις παρακάτω ενότητες:</w:t>
            </w:r>
          </w:p>
          <w:p w:rsidR="009B2A46" w:rsidRPr="006C7F9C" w:rsidRDefault="009B2A46" w:rsidP="00E65B03">
            <w:pPr>
              <w:pStyle w:val="Web"/>
              <w:numPr>
                <w:ilvl w:val="0"/>
                <w:numId w:val="7"/>
              </w:numPr>
              <w:shd w:val="clear" w:color="auto" w:fill="FFFFFF"/>
              <w:spacing w:before="0" w:beforeAutospacing="0" w:after="0" w:afterAutospacing="0"/>
              <w:rPr>
                <w:rFonts w:asciiTheme="minorHAnsi" w:hAnsiTheme="minorHAnsi" w:cstheme="minorHAnsi"/>
                <w:color w:val="0D0D0D" w:themeColor="text1" w:themeTint="F2"/>
                <w:sz w:val="20"/>
                <w:szCs w:val="20"/>
              </w:rPr>
            </w:pPr>
            <w:r w:rsidRPr="006C7F9C">
              <w:rPr>
                <w:rFonts w:asciiTheme="minorHAnsi" w:hAnsiTheme="minorHAnsi" w:cstheme="minorHAnsi"/>
                <w:color w:val="0D0D0D" w:themeColor="text1" w:themeTint="F2"/>
                <w:sz w:val="20"/>
                <w:szCs w:val="20"/>
              </w:rPr>
              <w:t xml:space="preserve">Επιχειρηματικό </w:t>
            </w:r>
            <w:r>
              <w:rPr>
                <w:rFonts w:asciiTheme="minorHAnsi" w:hAnsiTheme="minorHAnsi" w:cstheme="minorHAnsi"/>
                <w:color w:val="0D0D0D" w:themeColor="text1" w:themeTint="F2"/>
                <w:sz w:val="20"/>
                <w:szCs w:val="20"/>
              </w:rPr>
              <w:t>σχέδιο</w:t>
            </w:r>
            <w:r w:rsidRPr="006C7F9C">
              <w:rPr>
                <w:rFonts w:asciiTheme="minorHAnsi" w:hAnsiTheme="minorHAnsi" w:cstheme="minorHAnsi"/>
                <w:color w:val="0D0D0D" w:themeColor="text1" w:themeTint="F2"/>
                <w:sz w:val="20"/>
                <w:szCs w:val="20"/>
              </w:rPr>
              <w:t>: τι είναι και γιατί το χρειάζομαι</w:t>
            </w:r>
          </w:p>
          <w:p w:rsidR="009B2A46" w:rsidRPr="006C7F9C" w:rsidRDefault="009B2A46" w:rsidP="00E65B03">
            <w:pPr>
              <w:pStyle w:val="Web"/>
              <w:numPr>
                <w:ilvl w:val="0"/>
                <w:numId w:val="7"/>
              </w:numPr>
              <w:shd w:val="clear" w:color="auto" w:fill="FFFFFF"/>
              <w:spacing w:before="0" w:beforeAutospacing="0" w:after="0" w:afterAutospacing="0"/>
              <w:rPr>
                <w:rFonts w:asciiTheme="minorHAnsi" w:hAnsiTheme="minorHAnsi" w:cstheme="minorHAnsi"/>
                <w:color w:val="0D0D0D" w:themeColor="text1" w:themeTint="F2"/>
                <w:sz w:val="20"/>
                <w:szCs w:val="20"/>
              </w:rPr>
            </w:pPr>
            <w:r w:rsidRPr="006C7F9C">
              <w:rPr>
                <w:rFonts w:asciiTheme="minorHAnsi" w:hAnsiTheme="minorHAnsi" w:cstheme="minorHAnsi"/>
                <w:color w:val="0D0D0D" w:themeColor="text1" w:themeTint="F2"/>
                <w:sz w:val="20"/>
                <w:szCs w:val="20"/>
              </w:rPr>
              <w:t>Η συγκεκριμενοποίηση και παρουσίαση της επιχειρηματικής ιδέας</w:t>
            </w:r>
          </w:p>
          <w:p w:rsidR="009B2A46" w:rsidRPr="006C7F9C" w:rsidRDefault="009B2A46" w:rsidP="00E65B03">
            <w:pPr>
              <w:pStyle w:val="Web"/>
              <w:numPr>
                <w:ilvl w:val="0"/>
                <w:numId w:val="7"/>
              </w:numPr>
              <w:shd w:val="clear" w:color="auto" w:fill="FFFFFF"/>
              <w:rPr>
                <w:rFonts w:asciiTheme="minorHAnsi" w:hAnsiTheme="minorHAnsi" w:cstheme="minorHAnsi"/>
                <w:color w:val="0D0D0D" w:themeColor="text1" w:themeTint="F2"/>
                <w:sz w:val="20"/>
                <w:szCs w:val="20"/>
              </w:rPr>
            </w:pPr>
            <w:r w:rsidRPr="006C7F9C">
              <w:rPr>
                <w:rFonts w:asciiTheme="minorHAnsi" w:hAnsiTheme="minorHAnsi" w:cstheme="minorHAnsi"/>
                <w:color w:val="0D0D0D" w:themeColor="text1" w:themeTint="F2"/>
                <w:sz w:val="20"/>
                <w:szCs w:val="20"/>
              </w:rPr>
              <w:t>Τεχνολογία, Τεχνογνωσία</w:t>
            </w:r>
          </w:p>
          <w:p w:rsidR="009B2A46" w:rsidRPr="006C7F9C" w:rsidRDefault="009B2A46" w:rsidP="00E65B03">
            <w:pPr>
              <w:pStyle w:val="Web"/>
              <w:numPr>
                <w:ilvl w:val="0"/>
                <w:numId w:val="7"/>
              </w:numPr>
              <w:shd w:val="clear" w:color="auto" w:fill="FFFFFF"/>
              <w:spacing w:before="0" w:beforeAutospacing="0" w:after="0" w:afterAutospacing="0"/>
              <w:rPr>
                <w:rFonts w:asciiTheme="minorHAnsi" w:hAnsiTheme="minorHAnsi" w:cstheme="minorHAnsi"/>
                <w:color w:val="0D0D0D" w:themeColor="text1" w:themeTint="F2"/>
                <w:sz w:val="20"/>
                <w:szCs w:val="20"/>
              </w:rPr>
            </w:pPr>
            <w:r w:rsidRPr="006C7F9C">
              <w:rPr>
                <w:rFonts w:asciiTheme="minorHAnsi" w:hAnsiTheme="minorHAnsi" w:cstheme="minorHAnsi"/>
                <w:color w:val="0D0D0D" w:themeColor="text1" w:themeTint="F2"/>
                <w:sz w:val="20"/>
                <w:szCs w:val="20"/>
              </w:rPr>
              <w:t>Ανάλυση και έρευνα αγοράς – Σχεδιασμός Marketing, Διανομή - Πωλήσεις – Τιμολόγηση και πίστωση, Διαχείριση Επωνυμίας (</w:t>
            </w:r>
            <w:r w:rsidRPr="006C7F9C">
              <w:rPr>
                <w:rFonts w:asciiTheme="minorHAnsi" w:hAnsiTheme="minorHAnsi" w:cstheme="minorHAnsi"/>
                <w:color w:val="0D0D0D" w:themeColor="text1" w:themeTint="F2"/>
                <w:sz w:val="20"/>
                <w:szCs w:val="20"/>
                <w:lang w:val="en-US"/>
              </w:rPr>
              <w:t>brandnames</w:t>
            </w:r>
            <w:r w:rsidRPr="006C7F9C">
              <w:rPr>
                <w:rFonts w:asciiTheme="minorHAnsi" w:hAnsiTheme="minorHAnsi" w:cstheme="minorHAnsi"/>
                <w:color w:val="0D0D0D" w:themeColor="text1" w:themeTint="F2"/>
                <w:sz w:val="20"/>
                <w:szCs w:val="20"/>
              </w:rPr>
              <w:t xml:space="preserve">, </w:t>
            </w:r>
            <w:r w:rsidRPr="006C7F9C">
              <w:rPr>
                <w:rFonts w:asciiTheme="minorHAnsi" w:hAnsiTheme="minorHAnsi" w:cstheme="minorHAnsi"/>
                <w:color w:val="0D0D0D" w:themeColor="text1" w:themeTint="F2"/>
                <w:sz w:val="20"/>
                <w:szCs w:val="20"/>
                <w:lang w:val="en-US"/>
              </w:rPr>
              <w:t>trademarks</w:t>
            </w:r>
            <w:r w:rsidRPr="006C7F9C">
              <w:rPr>
                <w:rFonts w:asciiTheme="minorHAnsi" w:hAnsiTheme="minorHAnsi" w:cstheme="minorHAnsi"/>
                <w:color w:val="0D0D0D" w:themeColor="text1" w:themeTint="F2"/>
                <w:sz w:val="20"/>
                <w:szCs w:val="20"/>
              </w:rPr>
              <w:t>)</w:t>
            </w:r>
          </w:p>
          <w:p w:rsidR="009B2A46" w:rsidRPr="006C7F9C" w:rsidRDefault="009B2A46" w:rsidP="00E65B03">
            <w:pPr>
              <w:pStyle w:val="Web"/>
              <w:numPr>
                <w:ilvl w:val="0"/>
                <w:numId w:val="7"/>
              </w:numPr>
              <w:shd w:val="clear" w:color="auto" w:fill="FFFFFF"/>
              <w:spacing w:before="0" w:beforeAutospacing="0" w:after="0" w:afterAutospacing="0"/>
              <w:rPr>
                <w:rFonts w:asciiTheme="minorHAnsi" w:hAnsiTheme="minorHAnsi" w:cstheme="minorHAnsi"/>
                <w:color w:val="0D0D0D" w:themeColor="text1" w:themeTint="F2"/>
                <w:sz w:val="20"/>
                <w:szCs w:val="20"/>
              </w:rPr>
            </w:pPr>
            <w:r w:rsidRPr="006C7F9C">
              <w:rPr>
                <w:rFonts w:asciiTheme="minorHAnsi" w:hAnsiTheme="minorHAnsi" w:cstheme="minorHAnsi"/>
                <w:color w:val="0D0D0D" w:themeColor="text1" w:themeTint="F2"/>
                <w:sz w:val="20"/>
                <w:szCs w:val="20"/>
              </w:rPr>
              <w:t>Επιχειρηματικά μοντέλα</w:t>
            </w:r>
          </w:p>
          <w:p w:rsidR="009B2A46" w:rsidRPr="00A54793" w:rsidRDefault="009B2A46" w:rsidP="00E65B03">
            <w:pPr>
              <w:pStyle w:val="ab"/>
              <w:numPr>
                <w:ilvl w:val="0"/>
                <w:numId w:val="7"/>
              </w:numPr>
              <w:spacing w:after="0" w:line="240" w:lineRule="auto"/>
              <w:contextualSpacing w:val="0"/>
              <w:rPr>
                <w:rFonts w:asciiTheme="minorHAnsi" w:eastAsia="Calibri" w:hAnsiTheme="minorHAnsi" w:cstheme="minorHAnsi"/>
                <w:iCs/>
                <w:sz w:val="20"/>
                <w:szCs w:val="20"/>
              </w:rPr>
            </w:pPr>
            <w:r w:rsidRPr="00A54793">
              <w:rPr>
                <w:rFonts w:asciiTheme="minorHAnsi" w:hAnsiTheme="minorHAnsi" w:cstheme="minorHAnsi"/>
                <w:sz w:val="20"/>
                <w:szCs w:val="20"/>
              </w:rPr>
              <w:t>Η τέχνη της διαπραγμάτευσης.</w:t>
            </w:r>
          </w:p>
          <w:p w:rsidR="009B2A46" w:rsidRPr="00A54793" w:rsidRDefault="009B2A46" w:rsidP="00E65B03">
            <w:pPr>
              <w:pStyle w:val="Web"/>
              <w:numPr>
                <w:ilvl w:val="0"/>
                <w:numId w:val="7"/>
              </w:numPr>
              <w:shd w:val="clear" w:color="auto" w:fill="FFFFFF"/>
              <w:spacing w:before="0" w:beforeAutospacing="0" w:after="0" w:afterAutospacing="0"/>
              <w:rPr>
                <w:rFonts w:asciiTheme="minorHAnsi" w:hAnsiTheme="minorHAnsi" w:cstheme="minorHAnsi"/>
                <w:sz w:val="20"/>
                <w:szCs w:val="20"/>
              </w:rPr>
            </w:pPr>
            <w:r w:rsidRPr="00A54793">
              <w:rPr>
                <w:rFonts w:asciiTheme="minorHAnsi" w:eastAsia="Calibri" w:hAnsiTheme="minorHAnsi" w:cstheme="minorHAnsi"/>
                <w:iCs/>
                <w:sz w:val="20"/>
                <w:szCs w:val="20"/>
              </w:rPr>
              <w:t>Λήψη αποφάσεων</w:t>
            </w:r>
          </w:p>
          <w:p w:rsidR="009B2A46" w:rsidRPr="006C7F9C" w:rsidRDefault="009B2A46" w:rsidP="00E65B03">
            <w:pPr>
              <w:pStyle w:val="Web"/>
              <w:numPr>
                <w:ilvl w:val="0"/>
                <w:numId w:val="7"/>
              </w:numPr>
              <w:shd w:val="clear" w:color="auto" w:fill="FFFFFF"/>
              <w:spacing w:before="0" w:beforeAutospacing="0" w:after="0" w:afterAutospacing="0"/>
              <w:rPr>
                <w:rFonts w:asciiTheme="minorHAnsi" w:hAnsiTheme="minorHAnsi" w:cstheme="minorHAnsi"/>
                <w:color w:val="0D0D0D" w:themeColor="text1" w:themeTint="F2"/>
                <w:sz w:val="20"/>
                <w:szCs w:val="20"/>
              </w:rPr>
            </w:pPr>
            <w:r w:rsidRPr="006C7F9C">
              <w:rPr>
                <w:rFonts w:asciiTheme="minorHAnsi" w:hAnsiTheme="minorHAnsi" w:cstheme="minorHAnsi"/>
                <w:color w:val="0D0D0D" w:themeColor="text1" w:themeTint="F2"/>
                <w:sz w:val="20"/>
                <w:szCs w:val="20"/>
              </w:rPr>
              <w:t>Χρηματοδότηση και Οικονομική διαχείριση:   χρηματοδότηση, κεφάλαιο κίνησης, αυξήσεις κεφαλαίου,παραχώρηση μετοχικού μεριδίου, παρακολούθηση επιδόσεων, Αξιολόγηση και προγραμματισμός επενδύσεων – προϋπολογισμός, Χρηματοδότηση για την εκκίνηση νέων επιχειρήσεων</w:t>
            </w:r>
          </w:p>
          <w:p w:rsidR="009B2A46" w:rsidRPr="006C7F9C" w:rsidRDefault="009B2A46" w:rsidP="00E65B03">
            <w:pPr>
              <w:pStyle w:val="Web"/>
              <w:numPr>
                <w:ilvl w:val="0"/>
                <w:numId w:val="7"/>
              </w:numPr>
              <w:shd w:val="clear" w:color="auto" w:fill="FFFFFF"/>
              <w:spacing w:before="0" w:beforeAutospacing="0" w:after="0" w:afterAutospacing="0"/>
              <w:rPr>
                <w:rFonts w:asciiTheme="minorHAnsi" w:hAnsiTheme="minorHAnsi" w:cstheme="minorHAnsi"/>
                <w:color w:val="0D0D0D" w:themeColor="text1" w:themeTint="F2"/>
                <w:sz w:val="20"/>
                <w:szCs w:val="20"/>
              </w:rPr>
            </w:pPr>
            <w:r w:rsidRPr="006C7F9C">
              <w:rPr>
                <w:rFonts w:asciiTheme="minorHAnsi" w:hAnsiTheme="minorHAnsi" w:cstheme="minorHAnsi"/>
                <w:color w:val="0D0D0D" w:themeColor="text1" w:themeTint="F2"/>
                <w:sz w:val="20"/>
                <w:szCs w:val="20"/>
              </w:rPr>
              <w:t>Τύποι επιχειρήσεων, στοιχειώδης εταιρική νομοθεσία</w:t>
            </w:r>
          </w:p>
          <w:p w:rsidR="009B2A46" w:rsidRPr="006C7F9C" w:rsidRDefault="009B2A46" w:rsidP="00E65B03">
            <w:pPr>
              <w:pStyle w:val="Web"/>
              <w:numPr>
                <w:ilvl w:val="0"/>
                <w:numId w:val="7"/>
              </w:numPr>
              <w:shd w:val="clear" w:color="auto" w:fill="FFFFFF"/>
              <w:spacing w:before="0" w:beforeAutospacing="0" w:after="0" w:afterAutospacing="0"/>
              <w:rPr>
                <w:rFonts w:asciiTheme="minorHAnsi" w:hAnsiTheme="minorHAnsi" w:cstheme="minorHAnsi"/>
                <w:color w:val="0D0D0D" w:themeColor="text1" w:themeTint="F2"/>
                <w:sz w:val="20"/>
                <w:szCs w:val="20"/>
              </w:rPr>
            </w:pPr>
            <w:r w:rsidRPr="006C7F9C">
              <w:rPr>
                <w:rFonts w:asciiTheme="minorHAnsi" w:hAnsiTheme="minorHAnsi" w:cstheme="minorHAnsi"/>
                <w:color w:val="0D0D0D" w:themeColor="text1" w:themeTint="F2"/>
                <w:sz w:val="20"/>
                <w:szCs w:val="20"/>
              </w:rPr>
              <w:t>Πιθανές παγίδες και υλοποίηση: τι κάνει ένα επιχειρηματικό σχέδιο επιτυχημένο</w:t>
            </w:r>
          </w:p>
          <w:p w:rsidR="009B2A46" w:rsidRPr="00A60065" w:rsidRDefault="009B2A46" w:rsidP="00E65B03">
            <w:pPr>
              <w:pStyle w:val="ab"/>
              <w:numPr>
                <w:ilvl w:val="0"/>
                <w:numId w:val="7"/>
              </w:numPr>
              <w:spacing w:after="0" w:line="240" w:lineRule="auto"/>
              <w:contextualSpacing w:val="0"/>
              <w:rPr>
                <w:rFonts w:asciiTheme="minorHAnsi" w:eastAsia="Calibri" w:hAnsiTheme="minorHAnsi" w:cstheme="minorHAnsi"/>
                <w:iCs/>
                <w:sz w:val="20"/>
                <w:szCs w:val="20"/>
              </w:rPr>
            </w:pPr>
            <w:r w:rsidRPr="00A60065">
              <w:rPr>
                <w:rFonts w:asciiTheme="minorHAnsi" w:hAnsiTheme="minorHAnsi" w:cstheme="minorHAnsi"/>
                <w:sz w:val="20"/>
                <w:szCs w:val="20"/>
              </w:rPr>
              <w:t>Διοίκηση του ανθρώπινου δυναμικού</w:t>
            </w:r>
          </w:p>
          <w:p w:rsidR="009B2A46" w:rsidRPr="006C7F9C" w:rsidRDefault="009B2A46" w:rsidP="00E65B03">
            <w:pPr>
              <w:pStyle w:val="ab"/>
              <w:numPr>
                <w:ilvl w:val="0"/>
                <w:numId w:val="7"/>
              </w:numPr>
              <w:rPr>
                <w:rFonts w:asciiTheme="minorHAnsi" w:hAnsiTheme="minorHAnsi" w:cstheme="minorHAnsi"/>
                <w:color w:val="0D0D0D" w:themeColor="text1" w:themeTint="F2"/>
                <w:sz w:val="20"/>
                <w:szCs w:val="20"/>
              </w:rPr>
            </w:pPr>
            <w:r w:rsidRPr="006C7F9C">
              <w:rPr>
                <w:rFonts w:asciiTheme="minorHAnsi" w:hAnsiTheme="minorHAnsi" w:cstheme="minorHAnsi"/>
                <w:color w:val="0D0D0D" w:themeColor="text1" w:themeTint="F2"/>
                <w:sz w:val="20"/>
                <w:szCs w:val="20"/>
              </w:rPr>
              <w:t>Επιχειρηματικές συνεργασίες</w:t>
            </w:r>
          </w:p>
          <w:p w:rsidR="009B2A46" w:rsidRDefault="009B2A46" w:rsidP="00E65B03">
            <w:pPr>
              <w:rPr>
                <w:rFonts w:asciiTheme="minorHAnsi" w:hAnsiTheme="minorHAnsi" w:cstheme="minorHAnsi"/>
                <w:sz w:val="20"/>
                <w:szCs w:val="20"/>
                <w:lang w:val="el-GR"/>
              </w:rPr>
            </w:pPr>
            <w:r>
              <w:rPr>
                <w:rFonts w:asciiTheme="minorHAnsi" w:hAnsiTheme="minorHAnsi" w:cstheme="minorHAnsi"/>
                <w:sz w:val="20"/>
                <w:szCs w:val="20"/>
                <w:lang w:val="el-GR"/>
              </w:rPr>
              <w:t>Οι διαλέξεις συνδυάζονται με αντίστοιχα εργαστήρια.</w:t>
            </w:r>
          </w:p>
          <w:p w:rsidR="009B2A46" w:rsidRPr="0043286B" w:rsidRDefault="009B2A46" w:rsidP="00E65B03">
            <w:pPr>
              <w:jc w:val="both"/>
              <w:rPr>
                <w:rFonts w:asciiTheme="minorHAnsi" w:hAnsiTheme="minorHAnsi" w:cstheme="minorHAnsi"/>
                <w:sz w:val="20"/>
                <w:szCs w:val="20"/>
                <w:lang w:val="el-GR"/>
              </w:rPr>
            </w:pPr>
            <w:r>
              <w:rPr>
                <w:rFonts w:asciiTheme="minorHAnsi" w:hAnsiTheme="minorHAnsi" w:cstheme="minorHAnsi"/>
                <w:sz w:val="20"/>
                <w:szCs w:val="20"/>
                <w:lang w:val="el-GR"/>
              </w:rPr>
              <w:t>Στα εργαστήρια ο</w:t>
            </w:r>
            <w:r w:rsidRPr="007C0158">
              <w:rPr>
                <w:rFonts w:asciiTheme="minorHAnsi" w:hAnsiTheme="minorHAnsi" w:cstheme="minorHAnsi"/>
                <w:sz w:val="20"/>
                <w:szCs w:val="20"/>
                <w:lang w:val="el-GR"/>
              </w:rPr>
              <w:t xml:space="preserve">ι φοιτητές/τριες </w:t>
            </w:r>
            <w:r>
              <w:rPr>
                <w:rFonts w:asciiTheme="minorHAnsi" w:hAnsiTheme="minorHAnsi" w:cstheme="minorHAnsi"/>
                <w:sz w:val="20"/>
                <w:szCs w:val="20"/>
                <w:lang w:val="el-GR"/>
              </w:rPr>
              <w:t xml:space="preserve">σχηματίζουν </w:t>
            </w:r>
            <w:r w:rsidRPr="007C0158">
              <w:rPr>
                <w:rFonts w:asciiTheme="minorHAnsi" w:hAnsiTheme="minorHAnsi" w:cstheme="minorHAnsi"/>
                <w:sz w:val="20"/>
                <w:szCs w:val="20"/>
                <w:lang w:val="el-GR"/>
              </w:rPr>
              <w:t xml:space="preserve">ομάδες </w:t>
            </w:r>
            <w:r>
              <w:rPr>
                <w:rFonts w:asciiTheme="minorHAnsi" w:hAnsiTheme="minorHAnsi" w:cstheme="minorHAnsi"/>
                <w:sz w:val="20"/>
                <w:szCs w:val="20"/>
                <w:lang w:val="el-GR"/>
              </w:rPr>
              <w:t xml:space="preserve">για την ανάπτυξη και παρουσίαση </w:t>
            </w:r>
            <w:r w:rsidRPr="007C0158">
              <w:rPr>
                <w:rFonts w:asciiTheme="minorHAnsi" w:hAnsiTheme="minorHAnsi" w:cstheme="minorHAnsi"/>
                <w:sz w:val="20"/>
                <w:szCs w:val="20"/>
                <w:lang w:val="el-GR"/>
              </w:rPr>
              <w:t>επιχειρηματικ</w:t>
            </w:r>
            <w:r>
              <w:rPr>
                <w:rFonts w:asciiTheme="minorHAnsi" w:hAnsiTheme="minorHAnsi" w:cstheme="minorHAnsi"/>
                <w:sz w:val="20"/>
                <w:szCs w:val="20"/>
                <w:lang w:val="el-GR"/>
              </w:rPr>
              <w:t>ών</w:t>
            </w:r>
            <w:r w:rsidRPr="007C0158">
              <w:rPr>
                <w:rFonts w:asciiTheme="minorHAnsi" w:hAnsiTheme="minorHAnsi" w:cstheme="minorHAnsi"/>
                <w:sz w:val="20"/>
                <w:szCs w:val="20"/>
                <w:lang w:val="el-GR"/>
              </w:rPr>
              <w:t xml:space="preserve"> σχ</w:t>
            </w:r>
            <w:r>
              <w:rPr>
                <w:rFonts w:asciiTheme="minorHAnsi" w:hAnsiTheme="minorHAnsi" w:cstheme="minorHAnsi"/>
                <w:sz w:val="20"/>
                <w:szCs w:val="20"/>
                <w:lang w:val="el-GR"/>
              </w:rPr>
              <w:t>εδίων</w:t>
            </w:r>
            <w:r w:rsidRPr="007C0158">
              <w:rPr>
                <w:rFonts w:asciiTheme="minorHAnsi" w:hAnsiTheme="minorHAnsi" w:cstheme="minorHAnsi"/>
                <w:sz w:val="20"/>
                <w:szCs w:val="20"/>
                <w:lang w:val="el-GR"/>
              </w:rPr>
              <w:t xml:space="preserve"> με τη συμβουλευτική καθοδήγηση </w:t>
            </w:r>
            <w:r>
              <w:rPr>
                <w:rFonts w:asciiTheme="minorHAnsi" w:hAnsiTheme="minorHAnsi" w:cstheme="minorHAnsi"/>
                <w:sz w:val="20"/>
                <w:szCs w:val="20"/>
                <w:lang w:val="el-GR"/>
              </w:rPr>
              <w:t>του διδάσκοντος, εργαστηριακών καθοδηγητών (</w:t>
            </w:r>
            <w:r>
              <w:rPr>
                <w:rFonts w:asciiTheme="minorHAnsi" w:hAnsiTheme="minorHAnsi" w:cstheme="minorHAnsi"/>
                <w:sz w:val="20"/>
                <w:szCs w:val="20"/>
              </w:rPr>
              <w:t>coaches</w:t>
            </w:r>
            <w:r w:rsidRPr="00A224E8">
              <w:rPr>
                <w:rFonts w:asciiTheme="minorHAnsi" w:hAnsiTheme="minorHAnsi" w:cstheme="minorHAnsi"/>
                <w:sz w:val="20"/>
                <w:szCs w:val="20"/>
                <w:lang w:val="el-GR"/>
              </w:rPr>
              <w:t xml:space="preserve">) </w:t>
            </w:r>
            <w:r w:rsidRPr="007C0158">
              <w:rPr>
                <w:rFonts w:asciiTheme="minorHAnsi" w:hAnsiTheme="minorHAnsi" w:cstheme="minorHAnsi"/>
                <w:sz w:val="20"/>
                <w:szCs w:val="20"/>
                <w:lang w:val="el-GR"/>
              </w:rPr>
              <w:t xml:space="preserve">και </w:t>
            </w:r>
            <w:r>
              <w:rPr>
                <w:rFonts w:asciiTheme="minorHAnsi" w:hAnsiTheme="minorHAnsi" w:cstheme="minorHAnsi"/>
                <w:sz w:val="20"/>
                <w:szCs w:val="20"/>
                <w:lang w:val="el-GR"/>
              </w:rPr>
              <w:t xml:space="preserve">μεντόρων, </w:t>
            </w:r>
            <w:r w:rsidRPr="007C0158">
              <w:rPr>
                <w:rFonts w:asciiTheme="minorHAnsi" w:hAnsiTheme="minorHAnsi" w:cstheme="minorHAnsi"/>
                <w:sz w:val="20"/>
                <w:szCs w:val="20"/>
                <w:lang w:val="el-GR"/>
              </w:rPr>
              <w:t xml:space="preserve">μελών της επιχειρηματικής κοινότητας. </w:t>
            </w:r>
            <w:r>
              <w:rPr>
                <w:rFonts w:asciiTheme="minorHAnsi" w:hAnsiTheme="minorHAnsi" w:cstheme="minorHAnsi"/>
                <w:sz w:val="20"/>
                <w:szCs w:val="20"/>
                <w:lang w:val="el-GR"/>
              </w:rPr>
              <w:t>Οι</w:t>
            </w:r>
            <w:r w:rsidR="00F40E86">
              <w:rPr>
                <w:rFonts w:asciiTheme="minorHAnsi" w:hAnsiTheme="minorHAnsi" w:cstheme="minorHAnsi"/>
                <w:sz w:val="20"/>
                <w:szCs w:val="20"/>
                <w:lang w:val="el-GR"/>
              </w:rPr>
              <w:t xml:space="preserve"> </w:t>
            </w:r>
            <w:r>
              <w:rPr>
                <w:rFonts w:asciiTheme="minorHAnsi" w:hAnsiTheme="minorHAnsi" w:cstheme="minorHAnsi"/>
                <w:sz w:val="20"/>
                <w:szCs w:val="20"/>
                <w:lang w:val="el-GR"/>
              </w:rPr>
              <w:t>ομάδες</w:t>
            </w:r>
            <w:r w:rsidR="00F40E86">
              <w:rPr>
                <w:rFonts w:asciiTheme="minorHAnsi" w:hAnsiTheme="minorHAnsi" w:cstheme="minorHAnsi"/>
                <w:sz w:val="20"/>
                <w:szCs w:val="20"/>
                <w:lang w:val="el-GR"/>
              </w:rPr>
              <w:t xml:space="preserve"> </w:t>
            </w:r>
            <w:r>
              <w:rPr>
                <w:rFonts w:asciiTheme="minorHAnsi" w:hAnsiTheme="minorHAnsi" w:cstheme="minorHAnsi"/>
                <w:sz w:val="20"/>
                <w:szCs w:val="20"/>
                <w:lang w:val="el-GR"/>
              </w:rPr>
              <w:t>συζητούν</w:t>
            </w:r>
            <w:r w:rsidR="00F40E86">
              <w:rPr>
                <w:rFonts w:asciiTheme="minorHAnsi" w:hAnsiTheme="minorHAnsi" w:cstheme="minorHAnsi"/>
                <w:sz w:val="20"/>
                <w:szCs w:val="20"/>
                <w:lang w:val="el-GR"/>
              </w:rPr>
              <w:t xml:space="preserve"> </w:t>
            </w:r>
            <w:r>
              <w:rPr>
                <w:rFonts w:asciiTheme="minorHAnsi" w:hAnsiTheme="minorHAnsi" w:cstheme="minorHAnsi"/>
                <w:sz w:val="20"/>
                <w:szCs w:val="20"/>
                <w:lang w:val="el-GR"/>
              </w:rPr>
              <w:t>κα</w:t>
            </w:r>
            <w:r w:rsidR="00F40E86">
              <w:rPr>
                <w:rFonts w:asciiTheme="minorHAnsi" w:hAnsiTheme="minorHAnsi" w:cstheme="minorHAnsi"/>
                <w:sz w:val="20"/>
                <w:szCs w:val="20"/>
                <w:lang w:val="el-GR"/>
              </w:rPr>
              <w:t>ι σ</w:t>
            </w:r>
            <w:r>
              <w:rPr>
                <w:rFonts w:asciiTheme="minorHAnsi" w:hAnsiTheme="minorHAnsi" w:cstheme="minorHAnsi"/>
                <w:sz w:val="20"/>
                <w:szCs w:val="20"/>
                <w:lang w:val="el-GR"/>
              </w:rPr>
              <w:t>χεδιάζουν</w:t>
            </w:r>
            <w:r w:rsidR="00F40E86">
              <w:rPr>
                <w:rFonts w:asciiTheme="minorHAnsi" w:hAnsiTheme="minorHAnsi" w:cstheme="minorHAnsi"/>
                <w:sz w:val="20"/>
                <w:szCs w:val="20"/>
                <w:lang w:val="el-GR"/>
              </w:rPr>
              <w:t xml:space="preserve"> </w:t>
            </w:r>
            <w:r>
              <w:rPr>
                <w:rFonts w:asciiTheme="minorHAnsi" w:hAnsiTheme="minorHAnsi" w:cstheme="minorHAnsi"/>
                <w:sz w:val="20"/>
                <w:szCs w:val="20"/>
                <w:lang w:val="el-GR"/>
              </w:rPr>
              <w:t>τα</w:t>
            </w:r>
            <w:r w:rsidR="00F40E86">
              <w:rPr>
                <w:rFonts w:asciiTheme="minorHAnsi" w:hAnsiTheme="minorHAnsi" w:cstheme="minorHAnsi"/>
                <w:sz w:val="20"/>
                <w:szCs w:val="20"/>
                <w:lang w:val="el-GR"/>
              </w:rPr>
              <w:t xml:space="preserve"> </w:t>
            </w:r>
            <w:r>
              <w:rPr>
                <w:rFonts w:asciiTheme="minorHAnsi" w:hAnsiTheme="minorHAnsi" w:cstheme="minorHAnsi"/>
                <w:sz w:val="20"/>
                <w:szCs w:val="20"/>
                <w:lang w:val="el-GR"/>
              </w:rPr>
              <w:t>εγχειρήματά</w:t>
            </w:r>
            <w:r w:rsidR="00F40E86">
              <w:rPr>
                <w:rFonts w:asciiTheme="minorHAnsi" w:hAnsiTheme="minorHAnsi" w:cstheme="minorHAnsi"/>
                <w:sz w:val="20"/>
                <w:szCs w:val="20"/>
                <w:lang w:val="el-GR"/>
              </w:rPr>
              <w:t xml:space="preserve"> </w:t>
            </w:r>
            <w:r>
              <w:rPr>
                <w:rFonts w:asciiTheme="minorHAnsi" w:hAnsiTheme="minorHAnsi" w:cstheme="minorHAnsi"/>
                <w:sz w:val="20"/>
                <w:szCs w:val="20"/>
                <w:lang w:val="el-GR"/>
              </w:rPr>
              <w:t>τους</w:t>
            </w:r>
            <w:r w:rsidRPr="0043286B">
              <w:rPr>
                <w:rFonts w:asciiTheme="minorHAnsi" w:hAnsiTheme="minorHAnsi" w:cstheme="minorHAnsi"/>
                <w:sz w:val="20"/>
                <w:szCs w:val="20"/>
                <w:lang w:val="el-GR"/>
              </w:rPr>
              <w:t xml:space="preserve">, </w:t>
            </w:r>
            <w:r>
              <w:rPr>
                <w:rFonts w:asciiTheme="minorHAnsi" w:hAnsiTheme="minorHAnsi" w:cstheme="minorHAnsi"/>
                <w:sz w:val="20"/>
                <w:szCs w:val="20"/>
                <w:lang w:val="el-GR"/>
              </w:rPr>
              <w:t>αναπτύσσουν</w:t>
            </w:r>
            <w:r w:rsidR="00F40E86">
              <w:rPr>
                <w:rFonts w:asciiTheme="minorHAnsi" w:hAnsiTheme="minorHAnsi" w:cstheme="minorHAnsi"/>
                <w:sz w:val="20"/>
                <w:szCs w:val="20"/>
                <w:lang w:val="el-GR"/>
              </w:rPr>
              <w:t xml:space="preserve"> </w:t>
            </w:r>
            <w:r>
              <w:rPr>
                <w:rFonts w:asciiTheme="minorHAnsi" w:hAnsiTheme="minorHAnsi" w:cstheme="minorHAnsi"/>
                <w:sz w:val="20"/>
                <w:szCs w:val="20"/>
                <w:lang w:val="el-GR"/>
              </w:rPr>
              <w:t>λύσεις, έρευνες πεδίου και μελέτες.</w:t>
            </w:r>
          </w:p>
          <w:p w:rsidR="009B2A46" w:rsidRPr="0043286B" w:rsidRDefault="009B2A46" w:rsidP="00E65B03">
            <w:pPr>
              <w:rPr>
                <w:rFonts w:asciiTheme="minorHAnsi" w:hAnsiTheme="minorHAnsi" w:cstheme="minorHAnsi"/>
                <w:sz w:val="20"/>
                <w:szCs w:val="20"/>
                <w:lang w:val="el-GR"/>
              </w:rPr>
            </w:pPr>
          </w:p>
          <w:p w:rsidR="009B2A46" w:rsidRDefault="009B2A46" w:rsidP="00E65B03">
            <w:pPr>
              <w:rPr>
                <w:rFonts w:asciiTheme="minorHAnsi" w:eastAsia="Calibri" w:hAnsiTheme="minorHAnsi" w:cstheme="minorHAnsi"/>
                <w:iCs/>
                <w:sz w:val="20"/>
                <w:szCs w:val="20"/>
                <w:lang w:val="el-GR"/>
              </w:rPr>
            </w:pPr>
            <w:r w:rsidRPr="00C33934">
              <w:rPr>
                <w:rFonts w:asciiTheme="minorHAnsi" w:eastAsia="Calibri" w:hAnsiTheme="minorHAnsi" w:cstheme="minorHAnsi"/>
                <w:iCs/>
                <w:sz w:val="20"/>
                <w:szCs w:val="20"/>
                <w:lang w:val="el-GR"/>
              </w:rPr>
              <w:t xml:space="preserve">Οι φοιτητές μαθαίνουν βιωματικά εφαρμόζοντας τη μέθοδο στη διαδικασία από την αναζήτηση και σύληψη της επιχειρηματικής ιδέας, στην αξιολόγηση, την αλλαγή της και την παρουσίασή της σε </w:t>
            </w:r>
            <w:r w:rsidRPr="00C33934">
              <w:rPr>
                <w:rFonts w:asciiTheme="minorHAnsi" w:eastAsia="Calibri" w:hAnsiTheme="minorHAnsi" w:cstheme="minorHAnsi"/>
                <w:iCs/>
                <w:sz w:val="20"/>
                <w:szCs w:val="20"/>
                <w:lang w:val="el-GR"/>
              </w:rPr>
              <w:lastRenderedPageBreak/>
              <w:t>υποψήφιους συνεργάτες ή/και επενδυτές.</w:t>
            </w:r>
          </w:p>
          <w:p w:rsidR="009B2A46" w:rsidRPr="00AA588E" w:rsidRDefault="009B2A46" w:rsidP="00E65B03">
            <w:pPr>
              <w:rPr>
                <w:rFonts w:asciiTheme="minorHAnsi" w:eastAsia="Calibri" w:hAnsiTheme="minorHAnsi" w:cstheme="minorHAnsi"/>
                <w:iCs/>
                <w:sz w:val="20"/>
                <w:szCs w:val="20"/>
                <w:lang w:val="el-GR"/>
              </w:rPr>
            </w:pPr>
            <w:r>
              <w:rPr>
                <w:rFonts w:asciiTheme="minorHAnsi" w:eastAsia="Calibri" w:hAnsiTheme="minorHAnsi" w:cstheme="minorHAnsi"/>
                <w:iCs/>
                <w:sz w:val="20"/>
                <w:szCs w:val="20"/>
                <w:lang w:val="el-GR"/>
              </w:rPr>
              <w:t>Οι ομάδες συζητούν μελέτες περίπτωσης, επισκέπτονται επιχειρήσεις, συζητούν με προσκεκλημένους ομιλητές - επιχειρηματίες και στελέχη.</w:t>
            </w:r>
          </w:p>
        </w:tc>
      </w:tr>
    </w:tbl>
    <w:p w:rsidR="009B2A46" w:rsidRDefault="009B2A46">
      <w:pPr>
        <w:rPr>
          <w:rFonts w:ascii="Calibri" w:hAnsi="Calibri" w:cs="Arial"/>
          <w:b/>
          <w:color w:val="000000"/>
          <w:sz w:val="22"/>
          <w:szCs w:val="22"/>
          <w:lang w:val="el-GR"/>
        </w:rPr>
      </w:pPr>
    </w:p>
    <w:p w:rsidR="009B2A46" w:rsidRDefault="009B2A46">
      <w:pPr>
        <w:rPr>
          <w:rFonts w:ascii="Calibri" w:hAnsi="Calibri" w:cs="Arial"/>
          <w:b/>
          <w:color w:val="000000"/>
          <w:sz w:val="22"/>
          <w:szCs w:val="22"/>
          <w:lang w:val="el-GR"/>
        </w:rPr>
      </w:pPr>
    </w:p>
    <w:p w:rsidR="009B2A46" w:rsidRDefault="009B2A46">
      <w:pPr>
        <w:rPr>
          <w:rFonts w:ascii="Calibri" w:hAnsi="Calibri" w:cs="Arial"/>
          <w:b/>
          <w:color w:val="000000"/>
          <w:sz w:val="22"/>
          <w:szCs w:val="22"/>
          <w:lang w:val="el-GR"/>
        </w:rPr>
      </w:pPr>
    </w:p>
    <w:p w:rsidR="000F4FD4" w:rsidRPr="00705AAD" w:rsidRDefault="000F4FD4" w:rsidP="00383DD8">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F4FD4" w:rsidRPr="00724845"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C33934" w:rsidRPr="0082372C" w:rsidRDefault="00C33934" w:rsidP="0082372C">
            <w:pPr>
              <w:rPr>
                <w:rFonts w:asciiTheme="minorHAnsi" w:hAnsiTheme="minorHAnsi" w:cstheme="minorHAnsi"/>
                <w:color w:val="555555"/>
                <w:sz w:val="20"/>
                <w:szCs w:val="20"/>
                <w:lang w:val="el-GR"/>
              </w:rPr>
            </w:pPr>
            <w:r w:rsidRPr="0082372C">
              <w:rPr>
                <w:rFonts w:asciiTheme="minorHAnsi" w:hAnsiTheme="minorHAnsi" w:cstheme="minorHAnsi"/>
                <w:color w:val="555555"/>
                <w:sz w:val="20"/>
                <w:szCs w:val="20"/>
                <w:lang w:val="el-GR"/>
              </w:rPr>
              <w:t>Το μάθημα, είναι οργανωμένο σε δύο παράλληλες ροές:</w:t>
            </w:r>
          </w:p>
          <w:p w:rsidR="00C33934" w:rsidRPr="002E378E" w:rsidRDefault="00C33934" w:rsidP="00383DD8">
            <w:pPr>
              <w:numPr>
                <w:ilvl w:val="0"/>
                <w:numId w:val="3"/>
              </w:numPr>
              <w:shd w:val="clear" w:color="auto" w:fill="FFFFFF"/>
              <w:ind w:left="714" w:hanging="357"/>
              <w:rPr>
                <w:rFonts w:asciiTheme="minorHAnsi" w:hAnsiTheme="minorHAnsi" w:cstheme="minorHAnsi"/>
                <w:color w:val="555555"/>
                <w:sz w:val="20"/>
                <w:szCs w:val="20"/>
                <w:lang w:val="el-GR"/>
              </w:rPr>
            </w:pPr>
            <w:r w:rsidRPr="002E378E">
              <w:rPr>
                <w:rFonts w:asciiTheme="minorHAnsi" w:hAnsiTheme="minorHAnsi" w:cstheme="minorHAnsi"/>
                <w:color w:val="555555"/>
                <w:sz w:val="20"/>
                <w:szCs w:val="20"/>
                <w:lang w:val="el-GR"/>
              </w:rPr>
              <w:t>Διαλέξεις, όπου αναλύονται οι έννοιες</w:t>
            </w:r>
            <w:r w:rsidR="00FC3E3C" w:rsidRPr="00FC3E3C">
              <w:rPr>
                <w:rFonts w:asciiTheme="minorHAnsi" w:hAnsiTheme="minorHAnsi" w:cstheme="minorHAnsi"/>
                <w:color w:val="555555"/>
                <w:sz w:val="20"/>
                <w:szCs w:val="20"/>
                <w:lang w:val="el-GR"/>
              </w:rPr>
              <w:t xml:space="preserve">, </w:t>
            </w:r>
            <w:r w:rsidR="00FC3E3C">
              <w:rPr>
                <w:rFonts w:asciiTheme="minorHAnsi" w:hAnsiTheme="minorHAnsi" w:cstheme="minorHAnsi"/>
                <w:color w:val="555555"/>
                <w:sz w:val="20"/>
                <w:szCs w:val="20"/>
                <w:lang w:val="el-GR"/>
              </w:rPr>
              <w:t>τα εργαλεία</w:t>
            </w:r>
            <w:r w:rsidRPr="002E378E">
              <w:rPr>
                <w:rFonts w:asciiTheme="minorHAnsi" w:hAnsiTheme="minorHAnsi" w:cstheme="minorHAnsi"/>
                <w:color w:val="555555"/>
                <w:sz w:val="20"/>
                <w:szCs w:val="20"/>
                <w:lang w:val="el-GR"/>
              </w:rPr>
              <w:t xml:space="preserve"> και μεθοδολογίες του μαθήματος</w:t>
            </w:r>
          </w:p>
          <w:p w:rsidR="00C33934" w:rsidRPr="002E378E" w:rsidRDefault="00C33934" w:rsidP="00383DD8">
            <w:pPr>
              <w:numPr>
                <w:ilvl w:val="0"/>
                <w:numId w:val="3"/>
              </w:numPr>
              <w:shd w:val="clear" w:color="auto" w:fill="FFFFFF"/>
              <w:ind w:left="714" w:hanging="357"/>
              <w:rPr>
                <w:rFonts w:asciiTheme="minorHAnsi" w:hAnsiTheme="minorHAnsi" w:cstheme="minorHAnsi"/>
                <w:color w:val="555555"/>
                <w:sz w:val="20"/>
                <w:szCs w:val="20"/>
                <w:lang w:val="el-GR"/>
              </w:rPr>
            </w:pPr>
            <w:r w:rsidRPr="002E378E">
              <w:rPr>
                <w:rFonts w:asciiTheme="minorHAnsi" w:hAnsiTheme="minorHAnsi" w:cstheme="minorHAnsi"/>
                <w:color w:val="555555"/>
                <w:sz w:val="20"/>
                <w:szCs w:val="20"/>
                <w:lang w:val="el-GR"/>
              </w:rPr>
              <w:t>Εργαστήρια (</w:t>
            </w:r>
            <w:r w:rsidRPr="002E378E">
              <w:rPr>
                <w:rFonts w:asciiTheme="minorHAnsi" w:hAnsiTheme="minorHAnsi" w:cstheme="minorHAnsi"/>
                <w:color w:val="555555"/>
                <w:sz w:val="20"/>
                <w:szCs w:val="20"/>
              </w:rPr>
              <w:t>studios</w:t>
            </w:r>
            <w:r w:rsidRPr="002E378E">
              <w:rPr>
                <w:rFonts w:asciiTheme="minorHAnsi" w:hAnsiTheme="minorHAnsi" w:cstheme="minorHAnsi"/>
                <w:color w:val="555555"/>
                <w:sz w:val="20"/>
                <w:szCs w:val="20"/>
                <w:lang w:val="el-GR"/>
              </w:rPr>
              <w:t xml:space="preserve">), όπου οι φοιτητές: </w:t>
            </w:r>
            <w:r w:rsidR="00622FEB">
              <w:rPr>
                <w:rFonts w:asciiTheme="minorHAnsi" w:hAnsiTheme="minorHAnsi" w:cstheme="minorHAnsi"/>
                <w:color w:val="555555"/>
                <w:sz w:val="20"/>
                <w:szCs w:val="20"/>
                <w:lang w:val="el-GR"/>
              </w:rPr>
              <w:t xml:space="preserve">αναπτύσσουν τα εγχειρήματά τους χρησιμοποιώντας τις </w:t>
            </w:r>
            <w:r w:rsidRPr="002E378E">
              <w:rPr>
                <w:rFonts w:asciiTheme="minorHAnsi" w:hAnsiTheme="minorHAnsi" w:cstheme="minorHAnsi"/>
                <w:color w:val="555555"/>
                <w:sz w:val="20"/>
                <w:szCs w:val="20"/>
                <w:lang w:val="el-GR"/>
              </w:rPr>
              <w:t xml:space="preserve">μεθόδους και </w:t>
            </w:r>
            <w:r w:rsidR="00622FEB">
              <w:rPr>
                <w:rFonts w:asciiTheme="minorHAnsi" w:hAnsiTheme="minorHAnsi" w:cstheme="minorHAnsi"/>
                <w:color w:val="555555"/>
                <w:sz w:val="20"/>
                <w:szCs w:val="20"/>
                <w:lang w:val="el-GR"/>
              </w:rPr>
              <w:t xml:space="preserve">τα </w:t>
            </w:r>
            <w:r w:rsidRPr="002E378E">
              <w:rPr>
                <w:rFonts w:asciiTheme="minorHAnsi" w:hAnsiTheme="minorHAnsi" w:cstheme="minorHAnsi"/>
                <w:color w:val="555555"/>
                <w:sz w:val="20"/>
                <w:szCs w:val="20"/>
                <w:lang w:val="el-GR"/>
              </w:rPr>
              <w:t xml:space="preserve">εργαλεία </w:t>
            </w:r>
            <w:r w:rsidR="00622FEB">
              <w:rPr>
                <w:rFonts w:asciiTheme="minorHAnsi" w:hAnsiTheme="minorHAnsi" w:cstheme="minorHAnsi"/>
                <w:color w:val="555555"/>
                <w:sz w:val="20"/>
                <w:szCs w:val="20"/>
                <w:lang w:val="el-GR"/>
              </w:rPr>
              <w:t xml:space="preserve">και συνεργάζονται με μέντορες και </w:t>
            </w:r>
            <w:r w:rsidR="00F53BE0">
              <w:rPr>
                <w:rFonts w:asciiTheme="minorHAnsi" w:hAnsiTheme="minorHAnsi" w:cstheme="minorHAnsi"/>
                <w:color w:val="555555"/>
                <w:sz w:val="20"/>
                <w:szCs w:val="20"/>
                <w:lang w:val="el-GR"/>
              </w:rPr>
              <w:t>εν δυνάμει ενδιαφερόμενους.</w:t>
            </w:r>
          </w:p>
        </w:tc>
      </w:tr>
      <w:tr w:rsidR="000F4FD4" w:rsidRPr="00724845"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B05B73" w:rsidRDefault="004E5497" w:rsidP="007673F3">
            <w:pPr>
              <w:rPr>
                <w:rFonts w:ascii="Calibri" w:hAnsi="Calibri" w:cs="Arial"/>
                <w:color w:val="002060"/>
                <w:sz w:val="20"/>
                <w:szCs w:val="20"/>
                <w:lang w:val="el-GR"/>
              </w:rPr>
            </w:pPr>
            <w:r w:rsidRPr="00B05B73">
              <w:rPr>
                <w:rFonts w:ascii="Calibri" w:hAnsi="Calibri" w:cs="Arial"/>
                <w:color w:val="002060"/>
                <w:sz w:val="20"/>
                <w:szCs w:val="20"/>
                <w:lang w:val="el-GR"/>
              </w:rPr>
              <w:t>Χρήση ιστοσελίδας</w:t>
            </w:r>
            <w:r w:rsidR="00B05B73" w:rsidRPr="00B05B73">
              <w:rPr>
                <w:rFonts w:ascii="Calibri" w:hAnsi="Calibri" w:cs="Arial"/>
                <w:color w:val="002060"/>
                <w:sz w:val="20"/>
                <w:szCs w:val="20"/>
                <w:lang w:val="el-GR"/>
              </w:rPr>
              <w:t xml:space="preserve"> μαθήματος στην ηλεκτρονική πλατφόρμα e-class για ανάρτηση (α) σημειώσεων, (β) </w:t>
            </w:r>
            <w:r w:rsidR="00B05B73">
              <w:rPr>
                <w:rFonts w:ascii="Calibri" w:hAnsi="Calibri" w:cs="Arial"/>
                <w:color w:val="002060"/>
                <w:sz w:val="20"/>
                <w:szCs w:val="20"/>
                <w:lang w:val="el-GR"/>
              </w:rPr>
              <w:t xml:space="preserve">διαδικυτακών </w:t>
            </w:r>
            <w:r w:rsidR="00B05B73" w:rsidRPr="00B05B73">
              <w:rPr>
                <w:rFonts w:ascii="Calibri" w:hAnsi="Calibri" w:cs="Arial"/>
                <w:color w:val="002060"/>
                <w:sz w:val="20"/>
                <w:szCs w:val="20"/>
                <w:lang w:val="el-GR"/>
              </w:rPr>
              <w:t>συνδέσμων, (γ) ανακοινώσεων</w:t>
            </w:r>
            <w:r w:rsidRPr="00B05B73">
              <w:rPr>
                <w:rFonts w:ascii="Calibri" w:hAnsi="Calibri" w:cs="Arial"/>
                <w:color w:val="002060"/>
                <w:sz w:val="20"/>
                <w:szCs w:val="20"/>
                <w:lang w:val="el-GR"/>
              </w:rPr>
              <w:t>, εργαλείων αναζήτησης και κοινωνικών δικτύων</w:t>
            </w: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tblPr>
            <w:tblGrid>
              <w:gridCol w:w="2467"/>
              <w:gridCol w:w="2468"/>
            </w:tblGrid>
            <w:tr w:rsidR="000F4FD4" w:rsidRPr="00705AAD" w:rsidTr="007673F3">
              <w:tc>
                <w:tcPr>
                  <w:tcW w:w="2467"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rsidTr="007673F3">
              <w:tc>
                <w:tcPr>
                  <w:tcW w:w="2467" w:type="dxa"/>
                </w:tcPr>
                <w:p w:rsidR="000F4FD4" w:rsidRPr="00705AAD" w:rsidRDefault="004E5497" w:rsidP="007673F3">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rsidR="000F4FD4" w:rsidRPr="00705AAD" w:rsidRDefault="004E5497" w:rsidP="007673F3">
                  <w:pPr>
                    <w:jc w:val="center"/>
                    <w:rPr>
                      <w:rFonts w:ascii="Calibri" w:hAnsi="Calibri" w:cs="Arial"/>
                      <w:color w:val="002060"/>
                      <w:sz w:val="20"/>
                      <w:szCs w:val="20"/>
                      <w:lang w:val="el-GR"/>
                    </w:rPr>
                  </w:pPr>
                  <w:r>
                    <w:rPr>
                      <w:rFonts w:ascii="Calibri" w:hAnsi="Calibri" w:cs="Arial"/>
                      <w:color w:val="002060"/>
                      <w:sz w:val="20"/>
                      <w:szCs w:val="20"/>
                      <w:lang w:val="el-GR"/>
                    </w:rPr>
                    <w:t>3</w:t>
                  </w:r>
                  <w:r w:rsidR="00905BAE">
                    <w:rPr>
                      <w:rFonts w:ascii="Calibri" w:hAnsi="Calibri" w:cs="Arial"/>
                      <w:color w:val="002060"/>
                      <w:sz w:val="20"/>
                      <w:szCs w:val="20"/>
                      <w:lang w:val="el-GR"/>
                    </w:rPr>
                    <w:t>9</w:t>
                  </w:r>
                </w:p>
              </w:tc>
            </w:tr>
            <w:tr w:rsidR="000F4FD4" w:rsidRPr="00705AAD" w:rsidTr="007673F3">
              <w:tc>
                <w:tcPr>
                  <w:tcW w:w="2467" w:type="dxa"/>
                  <w:shd w:val="clear" w:color="auto" w:fill="auto"/>
                </w:tcPr>
                <w:p w:rsidR="000F4FD4" w:rsidRPr="00705AAD" w:rsidRDefault="004E5497" w:rsidP="007673F3">
                  <w:pPr>
                    <w:rPr>
                      <w:rFonts w:ascii="Calibri" w:hAnsi="Calibri"/>
                      <w:iCs/>
                      <w:color w:val="002060"/>
                      <w:sz w:val="22"/>
                      <w:szCs w:val="22"/>
                      <w:lang w:val="el-GR"/>
                    </w:rPr>
                  </w:pPr>
                  <w:r>
                    <w:rPr>
                      <w:rFonts w:ascii="Calibri" w:hAnsi="Calibri"/>
                      <w:iCs/>
                      <w:color w:val="002060"/>
                      <w:sz w:val="22"/>
                      <w:szCs w:val="22"/>
                      <w:lang w:val="el-GR"/>
                    </w:rPr>
                    <w:t>Σεμινάρια</w:t>
                  </w:r>
                </w:p>
              </w:tc>
              <w:tc>
                <w:tcPr>
                  <w:tcW w:w="2468" w:type="dxa"/>
                </w:tcPr>
                <w:p w:rsidR="000F4FD4" w:rsidRPr="00705AAD" w:rsidRDefault="00905BAE" w:rsidP="007673F3">
                  <w:pPr>
                    <w:jc w:val="center"/>
                    <w:rPr>
                      <w:rFonts w:ascii="Calibri" w:hAnsi="Calibri" w:cs="Arial"/>
                      <w:color w:val="002060"/>
                      <w:sz w:val="20"/>
                      <w:szCs w:val="20"/>
                      <w:lang w:val="el-GR"/>
                    </w:rPr>
                  </w:pPr>
                  <w:r>
                    <w:rPr>
                      <w:rFonts w:ascii="Calibri" w:hAnsi="Calibri" w:cs="Arial"/>
                      <w:color w:val="002060"/>
                      <w:sz w:val="20"/>
                      <w:szCs w:val="20"/>
                      <w:lang w:val="el-GR"/>
                    </w:rPr>
                    <w:t>2</w:t>
                  </w:r>
                </w:p>
              </w:tc>
            </w:tr>
            <w:tr w:rsidR="000F4FD4" w:rsidRPr="00705AAD" w:rsidTr="007673F3">
              <w:tc>
                <w:tcPr>
                  <w:tcW w:w="2467" w:type="dxa"/>
                  <w:shd w:val="clear" w:color="auto" w:fill="auto"/>
                </w:tcPr>
                <w:p w:rsidR="000F4FD4" w:rsidRPr="00705AAD" w:rsidRDefault="004E5497" w:rsidP="007673F3">
                  <w:pPr>
                    <w:rPr>
                      <w:rFonts w:ascii="Calibri" w:hAnsi="Calibri"/>
                      <w:iCs/>
                      <w:color w:val="002060"/>
                      <w:sz w:val="22"/>
                      <w:szCs w:val="22"/>
                      <w:lang w:val="el-GR"/>
                    </w:rPr>
                  </w:pPr>
                  <w:r>
                    <w:rPr>
                      <w:rFonts w:ascii="Calibri" w:hAnsi="Calibri"/>
                      <w:iCs/>
                      <w:color w:val="002060"/>
                      <w:sz w:val="22"/>
                      <w:szCs w:val="22"/>
                      <w:lang w:val="el-GR"/>
                    </w:rPr>
                    <w:t>Εργαστηριακή Άσκηση</w:t>
                  </w:r>
                </w:p>
              </w:tc>
              <w:tc>
                <w:tcPr>
                  <w:tcW w:w="2468" w:type="dxa"/>
                </w:tcPr>
                <w:p w:rsidR="000F4FD4" w:rsidRPr="00705AAD" w:rsidRDefault="00905BAE" w:rsidP="007673F3">
                  <w:pPr>
                    <w:jc w:val="center"/>
                    <w:rPr>
                      <w:rFonts w:ascii="Calibri" w:hAnsi="Calibri" w:cs="Arial"/>
                      <w:color w:val="002060"/>
                      <w:sz w:val="20"/>
                      <w:szCs w:val="20"/>
                      <w:lang w:val="el-GR"/>
                    </w:rPr>
                  </w:pPr>
                  <w:r>
                    <w:rPr>
                      <w:rFonts w:ascii="Calibri" w:hAnsi="Calibri" w:cs="Arial"/>
                      <w:color w:val="002060"/>
                      <w:sz w:val="20"/>
                      <w:szCs w:val="20"/>
                      <w:lang w:val="el-GR"/>
                    </w:rPr>
                    <w:t>44</w:t>
                  </w:r>
                </w:p>
              </w:tc>
            </w:tr>
            <w:tr w:rsidR="000F4FD4" w:rsidRPr="00705AAD" w:rsidTr="007673F3">
              <w:tc>
                <w:tcPr>
                  <w:tcW w:w="2467" w:type="dxa"/>
                  <w:shd w:val="clear" w:color="auto" w:fill="auto"/>
                </w:tcPr>
                <w:p w:rsidR="000F4FD4" w:rsidRPr="004E5497" w:rsidRDefault="004E5497" w:rsidP="007673F3">
                  <w:pPr>
                    <w:rPr>
                      <w:rFonts w:ascii="Calibri" w:hAnsi="Calibri"/>
                      <w:iCs/>
                      <w:color w:val="002060"/>
                      <w:sz w:val="22"/>
                      <w:szCs w:val="22"/>
                      <w:lang w:val="el-GR"/>
                    </w:rPr>
                  </w:pPr>
                  <w:r>
                    <w:rPr>
                      <w:rFonts w:ascii="Calibri" w:hAnsi="Calibri"/>
                      <w:iCs/>
                      <w:color w:val="002060"/>
                      <w:sz w:val="22"/>
                      <w:szCs w:val="22"/>
                      <w:lang w:val="el-GR"/>
                    </w:rPr>
                    <w:t>Εκπόνηση εργασίας</w:t>
                  </w:r>
                </w:p>
              </w:tc>
              <w:tc>
                <w:tcPr>
                  <w:tcW w:w="2468" w:type="dxa"/>
                </w:tcPr>
                <w:p w:rsidR="000F4FD4" w:rsidRPr="00705AAD" w:rsidRDefault="00905BAE" w:rsidP="007673F3">
                  <w:pPr>
                    <w:jc w:val="center"/>
                    <w:rPr>
                      <w:rFonts w:ascii="Calibri" w:hAnsi="Calibri" w:cs="Arial"/>
                      <w:color w:val="002060"/>
                      <w:sz w:val="20"/>
                      <w:szCs w:val="20"/>
                      <w:lang w:val="el-GR"/>
                    </w:rPr>
                  </w:pPr>
                  <w:r>
                    <w:rPr>
                      <w:rFonts w:ascii="Calibri" w:hAnsi="Calibri" w:cs="Arial"/>
                      <w:color w:val="002060"/>
                      <w:sz w:val="20"/>
                      <w:szCs w:val="20"/>
                      <w:lang w:val="el-GR"/>
                    </w:rPr>
                    <w:t>30</w:t>
                  </w:r>
                </w:p>
              </w:tc>
            </w:tr>
            <w:tr w:rsidR="000F4FD4" w:rsidRPr="00705AAD" w:rsidTr="007673F3">
              <w:tc>
                <w:tcPr>
                  <w:tcW w:w="2467" w:type="dxa"/>
                  <w:shd w:val="clear" w:color="auto" w:fill="auto"/>
                </w:tcPr>
                <w:p w:rsidR="000F4FD4" w:rsidRPr="00705AAD" w:rsidRDefault="004E5497" w:rsidP="007673F3">
                  <w:pPr>
                    <w:rPr>
                      <w:rFonts w:ascii="Calibri" w:hAnsi="Calibri"/>
                      <w:iCs/>
                      <w:color w:val="002060"/>
                      <w:sz w:val="22"/>
                      <w:szCs w:val="22"/>
                      <w:lang w:val="el-GR"/>
                    </w:rPr>
                  </w:pPr>
                  <w:r>
                    <w:rPr>
                      <w:rFonts w:ascii="Calibri" w:hAnsi="Calibri"/>
                      <w:iCs/>
                      <w:color w:val="002060"/>
                      <w:sz w:val="22"/>
                      <w:szCs w:val="22"/>
                      <w:lang w:val="el-GR"/>
                    </w:rPr>
                    <w:t>Παρουσίαση εργασίας</w:t>
                  </w:r>
                </w:p>
              </w:tc>
              <w:tc>
                <w:tcPr>
                  <w:tcW w:w="2468" w:type="dxa"/>
                </w:tcPr>
                <w:p w:rsidR="000F4FD4" w:rsidRPr="00705AAD" w:rsidRDefault="004E5497" w:rsidP="007673F3">
                  <w:pPr>
                    <w:jc w:val="center"/>
                    <w:rPr>
                      <w:rFonts w:ascii="Calibri" w:hAnsi="Calibri" w:cs="Arial"/>
                      <w:color w:val="002060"/>
                      <w:sz w:val="20"/>
                      <w:szCs w:val="20"/>
                      <w:lang w:val="el-GR"/>
                    </w:rPr>
                  </w:pPr>
                  <w:r>
                    <w:rPr>
                      <w:rFonts w:ascii="Calibri" w:hAnsi="Calibri" w:cs="Arial"/>
                      <w:color w:val="002060"/>
                      <w:sz w:val="20"/>
                      <w:szCs w:val="20"/>
                      <w:lang w:val="el-GR"/>
                    </w:rPr>
                    <w:t>1</w:t>
                  </w:r>
                  <w:r w:rsidR="00905BAE">
                    <w:rPr>
                      <w:rFonts w:ascii="Calibri" w:hAnsi="Calibri" w:cs="Arial"/>
                      <w:color w:val="002060"/>
                      <w:sz w:val="20"/>
                      <w:szCs w:val="20"/>
                      <w:lang w:val="el-GR"/>
                    </w:rPr>
                    <w:t>0</w:t>
                  </w: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tcPr>
                <w:p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ΣύνολοΜαθήματος</w:t>
                  </w:r>
                </w:p>
              </w:tc>
              <w:tc>
                <w:tcPr>
                  <w:tcW w:w="2468" w:type="dxa"/>
                  <w:vAlign w:val="center"/>
                </w:tcPr>
                <w:p w:rsidR="000F4FD4" w:rsidRPr="00705AAD" w:rsidRDefault="004E5497" w:rsidP="007673F3">
                  <w:pPr>
                    <w:jc w:val="center"/>
                    <w:rPr>
                      <w:rFonts w:ascii="Calibri" w:hAnsi="Calibri" w:cs="Arial"/>
                      <w:b/>
                      <w:i/>
                      <w:color w:val="002060"/>
                      <w:sz w:val="20"/>
                      <w:szCs w:val="20"/>
                      <w:lang w:val="el-GR"/>
                    </w:rPr>
                  </w:pPr>
                  <w:r>
                    <w:rPr>
                      <w:rFonts w:ascii="Calibri" w:hAnsi="Calibri" w:cs="Arial"/>
                      <w:b/>
                      <w:i/>
                      <w:color w:val="002060"/>
                      <w:sz w:val="20"/>
                      <w:szCs w:val="20"/>
                      <w:lang w:val="el-GR"/>
                    </w:rPr>
                    <w:t>1</w:t>
                  </w:r>
                  <w:r w:rsidR="00905BAE">
                    <w:rPr>
                      <w:rFonts w:ascii="Calibri" w:hAnsi="Calibri" w:cs="Arial"/>
                      <w:b/>
                      <w:i/>
                      <w:color w:val="002060"/>
                      <w:sz w:val="20"/>
                      <w:szCs w:val="20"/>
                      <w:lang w:val="el-GR"/>
                    </w:rPr>
                    <w:t>25</w:t>
                  </w:r>
                </w:p>
              </w:tc>
            </w:tr>
          </w:tbl>
          <w:p w:rsidR="000F4FD4" w:rsidRPr="00705AAD" w:rsidRDefault="000F4FD4" w:rsidP="007673F3">
            <w:pPr>
              <w:rPr>
                <w:rFonts w:ascii="Tahoma" w:hAnsi="Tahoma" w:cs="Tahoma"/>
              </w:rPr>
            </w:pPr>
          </w:p>
        </w:tc>
      </w:tr>
      <w:tr w:rsidR="000F4FD4" w:rsidRPr="00724845"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82372C" w:rsidRDefault="00D077A8" w:rsidP="0082372C">
            <w:pPr>
              <w:rPr>
                <w:rFonts w:ascii="Calibri" w:hAnsi="Calibri" w:cs="Arial"/>
                <w:color w:val="002060"/>
                <w:sz w:val="20"/>
                <w:szCs w:val="20"/>
                <w:lang w:val="el-GR"/>
              </w:rPr>
            </w:pPr>
            <w:r w:rsidRPr="002E378E">
              <w:rPr>
                <w:rFonts w:ascii="Calibri" w:hAnsi="Calibri" w:cs="Arial"/>
                <w:color w:val="002060"/>
                <w:sz w:val="20"/>
                <w:szCs w:val="20"/>
                <w:lang w:val="el-GR"/>
              </w:rPr>
              <w:t>Γραπτή Εργασία και Δημόσια Παρουσίαση</w:t>
            </w:r>
            <w:r w:rsidR="00724845">
              <w:rPr>
                <w:rFonts w:ascii="Calibri" w:hAnsi="Calibri" w:cs="Arial"/>
                <w:color w:val="002060"/>
                <w:sz w:val="20"/>
                <w:szCs w:val="20"/>
                <w:lang w:val="el-GR"/>
              </w:rPr>
              <w:t xml:space="preserve"> </w:t>
            </w:r>
            <w:r w:rsidR="00724845" w:rsidRPr="002E378E">
              <w:rPr>
                <w:rFonts w:ascii="Calibri" w:hAnsi="Calibri" w:cs="Arial"/>
                <w:color w:val="002060"/>
                <w:sz w:val="20"/>
                <w:szCs w:val="20"/>
                <w:lang w:val="el-GR"/>
              </w:rPr>
              <w:t xml:space="preserve">ολοκληρωμένης επιχειρηματικής ιδέας. </w:t>
            </w:r>
          </w:p>
          <w:p w:rsidR="0082372C" w:rsidRPr="0082372C" w:rsidRDefault="0082372C" w:rsidP="0082372C">
            <w:pPr>
              <w:rPr>
                <w:rFonts w:ascii="Calibri" w:hAnsi="Calibri" w:cs="Arial"/>
                <w:color w:val="002060"/>
                <w:sz w:val="20"/>
                <w:szCs w:val="20"/>
                <w:lang w:val="el-GR"/>
              </w:rPr>
            </w:pPr>
            <w:r w:rsidRPr="0082372C">
              <w:rPr>
                <w:rFonts w:ascii="Calibri" w:hAnsi="Calibri" w:cs="Arial"/>
                <w:color w:val="002060"/>
                <w:sz w:val="20"/>
                <w:szCs w:val="20"/>
                <w:lang w:val="el-GR"/>
              </w:rPr>
              <w:t>Η αξιολόγηση των φοιτητών στηρίζεται κατά μείζονα βαθμό στην ομαδική εργασία που εκπονούν οι φοιτητές, ενώ ο τελικός βαθμός λαμβάνει υπ' όψη:</w:t>
            </w:r>
          </w:p>
          <w:p w:rsidR="0082372C" w:rsidRPr="0082372C" w:rsidRDefault="0082372C" w:rsidP="00383DD8">
            <w:pPr>
              <w:pStyle w:val="ab"/>
              <w:numPr>
                <w:ilvl w:val="0"/>
                <w:numId w:val="4"/>
              </w:numPr>
              <w:spacing w:after="0" w:line="240" w:lineRule="auto"/>
              <w:rPr>
                <w:rFonts w:cs="Arial"/>
                <w:color w:val="002060"/>
                <w:sz w:val="20"/>
                <w:szCs w:val="20"/>
              </w:rPr>
            </w:pPr>
            <w:r w:rsidRPr="0082372C">
              <w:rPr>
                <w:rFonts w:cs="Arial"/>
                <w:color w:val="002060"/>
                <w:sz w:val="20"/>
                <w:szCs w:val="20"/>
              </w:rPr>
              <w:t>το γραπτό κείμενο της εργασίας</w:t>
            </w:r>
          </w:p>
          <w:p w:rsidR="0082372C" w:rsidRPr="0082372C" w:rsidRDefault="0082372C" w:rsidP="00383DD8">
            <w:pPr>
              <w:pStyle w:val="ab"/>
              <w:numPr>
                <w:ilvl w:val="0"/>
                <w:numId w:val="4"/>
              </w:numPr>
              <w:spacing w:after="0" w:line="240" w:lineRule="auto"/>
              <w:rPr>
                <w:rFonts w:cs="Arial"/>
                <w:color w:val="002060"/>
                <w:sz w:val="20"/>
                <w:szCs w:val="20"/>
              </w:rPr>
            </w:pPr>
            <w:r w:rsidRPr="0082372C">
              <w:rPr>
                <w:rFonts w:cs="Arial"/>
                <w:color w:val="002060"/>
                <w:sz w:val="20"/>
                <w:szCs w:val="20"/>
              </w:rPr>
              <w:t>την παρουσίαση της εργασίας στο τέλος του εξαμήνου</w:t>
            </w:r>
          </w:p>
          <w:p w:rsidR="0082372C" w:rsidRPr="0082372C" w:rsidRDefault="0082372C" w:rsidP="00383DD8">
            <w:pPr>
              <w:pStyle w:val="ab"/>
              <w:numPr>
                <w:ilvl w:val="0"/>
                <w:numId w:val="4"/>
              </w:numPr>
              <w:spacing w:after="0" w:line="240" w:lineRule="auto"/>
              <w:rPr>
                <w:rFonts w:cs="Arial"/>
                <w:color w:val="002060"/>
                <w:sz w:val="20"/>
                <w:szCs w:val="20"/>
              </w:rPr>
            </w:pPr>
            <w:r w:rsidRPr="0082372C">
              <w:rPr>
                <w:rFonts w:cs="Arial"/>
                <w:color w:val="002060"/>
                <w:sz w:val="20"/>
                <w:szCs w:val="20"/>
              </w:rPr>
              <w:t>την συμμετοχή στα εργαστηριακά μαθήματα</w:t>
            </w:r>
          </w:p>
          <w:p w:rsidR="0082372C" w:rsidRPr="0082372C" w:rsidRDefault="0082372C" w:rsidP="00383DD8">
            <w:pPr>
              <w:pStyle w:val="ab"/>
              <w:numPr>
                <w:ilvl w:val="0"/>
                <w:numId w:val="4"/>
              </w:numPr>
              <w:spacing w:after="0" w:line="240" w:lineRule="auto"/>
              <w:ind w:left="714" w:hanging="357"/>
              <w:rPr>
                <w:rFonts w:cs="Arial"/>
                <w:color w:val="002060"/>
                <w:sz w:val="20"/>
                <w:szCs w:val="20"/>
              </w:rPr>
            </w:pPr>
            <w:r w:rsidRPr="0082372C">
              <w:rPr>
                <w:rFonts w:cs="Arial"/>
                <w:color w:val="002060"/>
                <w:sz w:val="20"/>
                <w:szCs w:val="20"/>
              </w:rPr>
              <w:t>την συμμετοχή στις δραστηριότητες των μαθημάτων (διαλέξεις, επισκέψεις κ.λπ.)</w:t>
            </w:r>
          </w:p>
          <w:p w:rsidR="000F4FD4" w:rsidRPr="002E378E" w:rsidRDefault="004E5497" w:rsidP="0082372C">
            <w:pPr>
              <w:rPr>
                <w:rFonts w:ascii="Calibri" w:hAnsi="Calibri" w:cs="Arial"/>
                <w:color w:val="002060"/>
                <w:sz w:val="20"/>
                <w:szCs w:val="20"/>
                <w:lang w:val="el-GR"/>
              </w:rPr>
            </w:pPr>
            <w:r w:rsidRPr="002E378E">
              <w:rPr>
                <w:rFonts w:ascii="Calibri" w:hAnsi="Calibri" w:cs="Arial"/>
                <w:color w:val="002060"/>
                <w:sz w:val="20"/>
                <w:szCs w:val="20"/>
                <w:lang w:val="el-GR"/>
              </w:rPr>
              <w:t>Αξιολογείται η εστίαση, η ανάλυση του προβλήματος, η σύνθεση της λύσης, η συνεργασία και ο καταμερισμός έργου στην ομάδα, η αρτιότητα της παρουσίασης και η τεκμηρίωση των επιχειρημάτων</w:t>
            </w:r>
          </w:p>
        </w:tc>
      </w:tr>
    </w:tbl>
    <w:p w:rsidR="000F4FD4" w:rsidRPr="00705AAD" w:rsidRDefault="000F4FD4" w:rsidP="00383DD8">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F4FD4" w:rsidRPr="009139C9" w:rsidTr="007673F3">
        <w:tc>
          <w:tcPr>
            <w:tcW w:w="8472" w:type="dxa"/>
          </w:tcPr>
          <w:p w:rsidR="002E378E" w:rsidRPr="002E378E" w:rsidRDefault="621280AE" w:rsidP="2E9AD173">
            <w:pPr>
              <w:jc w:val="both"/>
              <w:rPr>
                <w:rFonts w:asciiTheme="minorHAnsi" w:eastAsiaTheme="minorEastAsia" w:hAnsiTheme="minorHAnsi" w:cstheme="minorBidi"/>
                <w:i/>
                <w:color w:val="000000" w:themeColor="text1"/>
                <w:sz w:val="20"/>
                <w:szCs w:val="20"/>
                <w:lang w:val="el-GR"/>
              </w:rPr>
            </w:pPr>
            <w:r w:rsidRPr="621280AE">
              <w:rPr>
                <w:rFonts w:asciiTheme="minorHAnsi" w:hAnsiTheme="minorHAnsi" w:cstheme="minorBidi"/>
                <w:i/>
                <w:iCs/>
                <w:sz w:val="20"/>
                <w:szCs w:val="20"/>
                <w:lang w:val="el-GR"/>
              </w:rPr>
              <w:t xml:space="preserve">1. </w:t>
            </w:r>
            <w:r w:rsidR="00783ECF" w:rsidRPr="0336EBEC">
              <w:rPr>
                <w:rFonts w:asciiTheme="minorHAnsi" w:eastAsiaTheme="minorEastAsia" w:hAnsiTheme="minorHAnsi" w:cstheme="minorBidi"/>
                <w:i/>
                <w:color w:val="000000" w:themeColor="text1"/>
                <w:sz w:val="20"/>
                <w:szCs w:val="20"/>
                <w:lang w:val="el-GR"/>
              </w:rPr>
              <w:t>Επιχειρηματικότητα με Αρχές</w:t>
            </w:r>
          </w:p>
          <w:p w:rsidR="3A74A852" w:rsidRDefault="3A74A852" w:rsidP="0336EBEC">
            <w:pPr>
              <w:jc w:val="both"/>
              <w:rPr>
                <w:rFonts w:ascii="Calibri" w:eastAsia="Calibri" w:hAnsi="Calibri" w:cs="Calibri"/>
                <w:lang w:val="el-GR"/>
              </w:rPr>
            </w:pPr>
            <w:r w:rsidRPr="0336EBEC">
              <w:rPr>
                <w:rFonts w:asciiTheme="minorHAnsi" w:eastAsia="Arial Unicode MS" w:hAnsiTheme="minorHAnsi" w:cstheme="minorBidi"/>
                <w:color w:val="000000" w:themeColor="text1"/>
                <w:sz w:val="20"/>
                <w:szCs w:val="20"/>
                <w:lang w:val="el-GR"/>
              </w:rPr>
              <w:t xml:space="preserve">Έκδοση </w:t>
            </w:r>
            <w:r w:rsidR="0336EBEC" w:rsidRPr="0336EBEC">
              <w:rPr>
                <w:rFonts w:ascii="Calibri" w:eastAsia="Calibri" w:hAnsi="Calibri" w:cs="Calibri"/>
                <w:sz w:val="20"/>
                <w:szCs w:val="20"/>
                <w:lang w:val="el-GR"/>
              </w:rPr>
              <w:t>1η ελληνική/2021</w:t>
            </w:r>
          </w:p>
          <w:p w:rsidR="3A74A852" w:rsidRDefault="3A74A852" w:rsidP="0336EBEC">
            <w:pPr>
              <w:jc w:val="both"/>
              <w:rPr>
                <w:rFonts w:ascii="Calibri" w:eastAsia="Calibri" w:hAnsi="Calibri" w:cs="Calibri"/>
                <w:lang w:val="el-GR"/>
              </w:rPr>
            </w:pPr>
            <w:r w:rsidRPr="0336EBEC">
              <w:rPr>
                <w:rFonts w:asciiTheme="minorHAnsi" w:eastAsia="Arial Unicode MS" w:hAnsiTheme="minorHAnsi" w:cstheme="minorBidi"/>
                <w:color w:val="000000" w:themeColor="text1"/>
                <w:sz w:val="20"/>
                <w:szCs w:val="20"/>
                <w:lang w:val="el-GR"/>
              </w:rPr>
              <w:t xml:space="preserve">Κωδικός Βιβλίου στον Εύδοξο: </w:t>
            </w:r>
            <w:r w:rsidR="0336EBEC" w:rsidRPr="0336EBEC">
              <w:rPr>
                <w:rFonts w:ascii="Calibri" w:eastAsia="Calibri" w:hAnsi="Calibri" w:cs="Calibri"/>
                <w:sz w:val="20"/>
                <w:szCs w:val="20"/>
                <w:lang w:val="el-GR"/>
              </w:rPr>
              <w:t>102124093</w:t>
            </w:r>
          </w:p>
          <w:p w:rsidR="0336EBEC" w:rsidRDefault="0336EBEC" w:rsidP="0336EBEC">
            <w:pPr>
              <w:jc w:val="both"/>
              <w:rPr>
                <w:rFonts w:ascii="Calibri" w:eastAsia="Calibri" w:hAnsi="Calibri" w:cs="Calibri"/>
                <w:sz w:val="20"/>
                <w:szCs w:val="20"/>
                <w:lang w:val="el-GR"/>
              </w:rPr>
            </w:pPr>
            <w:r w:rsidRPr="0336EBEC">
              <w:rPr>
                <w:rFonts w:ascii="Calibri" w:eastAsia="Calibri" w:hAnsi="Calibri" w:cs="Calibri"/>
                <w:sz w:val="20"/>
                <w:szCs w:val="20"/>
                <w:lang w:val="el-GR"/>
              </w:rPr>
              <w:t xml:space="preserve">Συγγραφείς: Bill Aulet </w:t>
            </w:r>
          </w:p>
          <w:p w:rsidR="0336EBEC" w:rsidRDefault="0336EBEC" w:rsidP="0336EBEC">
            <w:pPr>
              <w:jc w:val="both"/>
              <w:rPr>
                <w:rFonts w:ascii="Calibri" w:eastAsia="Calibri" w:hAnsi="Calibri" w:cs="Calibri"/>
                <w:lang w:val="el-GR"/>
              </w:rPr>
            </w:pPr>
          </w:p>
          <w:p w:rsidR="002E378E" w:rsidRPr="002E378E" w:rsidRDefault="3A74A852" w:rsidP="0336EBEC">
            <w:pPr>
              <w:jc w:val="both"/>
              <w:rPr>
                <w:rFonts w:asciiTheme="minorHAnsi" w:hAnsiTheme="minorHAnsi" w:cstheme="minorBidi"/>
                <w:i/>
                <w:iCs/>
                <w:sz w:val="20"/>
                <w:szCs w:val="20"/>
                <w:lang w:val="el-GR"/>
              </w:rPr>
            </w:pPr>
            <w:r w:rsidRPr="0336EBEC">
              <w:rPr>
                <w:rFonts w:asciiTheme="minorHAnsi" w:hAnsiTheme="minorHAnsi" w:cstheme="minorBidi"/>
                <w:i/>
                <w:iCs/>
                <w:sz w:val="20"/>
                <w:szCs w:val="20"/>
                <w:lang w:val="el-GR"/>
              </w:rPr>
              <w:t xml:space="preserve">2. </w:t>
            </w:r>
            <w:r w:rsidR="439B19A2" w:rsidRPr="0336EBEC">
              <w:rPr>
                <w:rFonts w:asciiTheme="minorHAnsi" w:hAnsiTheme="minorHAnsi" w:cstheme="minorBidi"/>
                <w:i/>
                <w:iCs/>
                <w:sz w:val="20"/>
                <w:szCs w:val="20"/>
                <w:lang w:val="el-GR"/>
              </w:rPr>
              <w:t>Δημιουργία Νεοφυών Επιχειρήσεων</w:t>
            </w:r>
          </w:p>
          <w:p w:rsidR="002E378E" w:rsidRPr="002E378E" w:rsidRDefault="3A74A852" w:rsidP="0336EBEC">
            <w:pPr>
              <w:pStyle w:val="ab"/>
              <w:ind w:left="0"/>
              <w:jc w:val="both"/>
              <w:rPr>
                <w:rFonts w:asciiTheme="minorHAnsi" w:hAnsiTheme="minorHAnsi" w:cstheme="minorBidi"/>
                <w:i/>
                <w:iCs/>
                <w:sz w:val="20"/>
                <w:szCs w:val="20"/>
              </w:rPr>
            </w:pPr>
            <w:r w:rsidRPr="0336EBEC">
              <w:rPr>
                <w:rFonts w:asciiTheme="minorHAnsi" w:eastAsia="Arial Unicode MS" w:hAnsiTheme="minorHAnsi" w:cstheme="minorBidi"/>
                <w:color w:val="000000" w:themeColor="text1"/>
                <w:sz w:val="20"/>
                <w:szCs w:val="20"/>
              </w:rPr>
              <w:lastRenderedPageBreak/>
              <w:t xml:space="preserve">Έκδοση </w:t>
            </w:r>
            <w:r w:rsidR="439B19A2" w:rsidRPr="0336EBEC">
              <w:rPr>
                <w:rFonts w:asciiTheme="minorHAnsi" w:hAnsiTheme="minorHAnsi" w:cstheme="minorBidi"/>
                <w:i/>
                <w:iCs/>
                <w:sz w:val="20"/>
                <w:szCs w:val="20"/>
              </w:rPr>
              <w:t>1η Ελληνική-9η Αμερικανική Έκδοση/2015</w:t>
            </w:r>
          </w:p>
          <w:p w:rsidR="002E378E" w:rsidRPr="002E378E" w:rsidRDefault="3A74A852" w:rsidP="0336EBEC">
            <w:pPr>
              <w:pStyle w:val="ab"/>
              <w:ind w:left="0"/>
              <w:jc w:val="both"/>
              <w:rPr>
                <w:i/>
                <w:iCs/>
                <w:sz w:val="24"/>
                <w:szCs w:val="24"/>
              </w:rPr>
            </w:pPr>
            <w:r w:rsidRPr="0336EBEC">
              <w:rPr>
                <w:rFonts w:asciiTheme="minorHAnsi" w:eastAsia="Arial Unicode MS" w:hAnsiTheme="minorHAnsi" w:cstheme="minorBidi"/>
                <w:color w:val="000000" w:themeColor="text1"/>
                <w:sz w:val="20"/>
                <w:szCs w:val="20"/>
              </w:rPr>
              <w:t xml:space="preserve">Κωδικός Βιβλίου στον Εύδοξο: </w:t>
            </w:r>
            <w:r w:rsidR="439B19A2" w:rsidRPr="0336EBEC">
              <w:rPr>
                <w:rFonts w:asciiTheme="minorHAnsi" w:hAnsiTheme="minorHAnsi" w:cstheme="minorBidi"/>
                <w:i/>
                <w:iCs/>
                <w:sz w:val="20"/>
                <w:szCs w:val="20"/>
              </w:rPr>
              <w:t>41955510</w:t>
            </w:r>
          </w:p>
          <w:p w:rsidR="002E378E" w:rsidRPr="002E378E" w:rsidRDefault="3A74A852" w:rsidP="0336EBEC">
            <w:pPr>
              <w:pStyle w:val="ab"/>
              <w:ind w:left="0"/>
              <w:jc w:val="both"/>
              <w:rPr>
                <w:i/>
                <w:iCs/>
                <w:sz w:val="24"/>
                <w:szCs w:val="24"/>
              </w:rPr>
            </w:pPr>
            <w:r w:rsidRPr="0336EBEC">
              <w:rPr>
                <w:rFonts w:asciiTheme="minorHAnsi" w:hAnsiTheme="minorHAnsi" w:cstheme="minorBidi"/>
                <w:i/>
                <w:iCs/>
                <w:sz w:val="20"/>
                <w:szCs w:val="20"/>
              </w:rPr>
              <w:t xml:space="preserve">Συγγραφείς: </w:t>
            </w:r>
            <w:r w:rsidR="439B19A2" w:rsidRPr="0336EBEC">
              <w:rPr>
                <w:rFonts w:asciiTheme="minorHAnsi" w:hAnsiTheme="minorHAnsi" w:cstheme="minorBidi"/>
                <w:i/>
                <w:iCs/>
                <w:sz w:val="20"/>
                <w:szCs w:val="20"/>
                <w:lang w:val="en-US"/>
              </w:rPr>
              <w:t>SpinelliStephen</w:t>
            </w:r>
            <w:r w:rsidR="439B19A2" w:rsidRPr="0336EBEC">
              <w:rPr>
                <w:rFonts w:asciiTheme="minorHAnsi" w:hAnsiTheme="minorHAnsi" w:cstheme="minorBidi"/>
                <w:i/>
                <w:iCs/>
                <w:sz w:val="20"/>
                <w:szCs w:val="20"/>
              </w:rPr>
              <w:t xml:space="preserve">, </w:t>
            </w:r>
            <w:r w:rsidR="439B19A2" w:rsidRPr="0336EBEC">
              <w:rPr>
                <w:rFonts w:asciiTheme="minorHAnsi" w:hAnsiTheme="minorHAnsi" w:cstheme="minorBidi"/>
                <w:i/>
                <w:iCs/>
                <w:sz w:val="20"/>
                <w:szCs w:val="20"/>
                <w:lang w:val="en-US"/>
              </w:rPr>
              <w:t>AdamsRob</w:t>
            </w:r>
            <w:r w:rsidR="439B19A2" w:rsidRPr="0336EBEC">
              <w:rPr>
                <w:rFonts w:asciiTheme="minorHAnsi" w:hAnsiTheme="minorHAnsi" w:cstheme="minorBidi"/>
                <w:i/>
                <w:iCs/>
                <w:sz w:val="20"/>
                <w:szCs w:val="20"/>
              </w:rPr>
              <w:t>, Παπαδάκης Βασίλειος</w:t>
            </w:r>
          </w:p>
          <w:p w:rsidR="002E378E" w:rsidRPr="002E378E" w:rsidRDefault="51BD8C61" w:rsidP="002E378E">
            <w:pPr>
              <w:jc w:val="both"/>
              <w:rPr>
                <w:rFonts w:asciiTheme="minorHAnsi" w:hAnsiTheme="minorHAnsi" w:cstheme="minorBidi"/>
                <w:i/>
                <w:lang w:val="el-GR"/>
              </w:rPr>
            </w:pPr>
            <w:r w:rsidRPr="0336EBEC">
              <w:rPr>
                <w:rFonts w:asciiTheme="minorHAnsi" w:hAnsiTheme="minorHAnsi" w:cstheme="minorBidi"/>
                <w:i/>
                <w:iCs/>
                <w:sz w:val="20"/>
                <w:szCs w:val="20"/>
                <w:lang w:val="el-GR"/>
              </w:rPr>
              <w:t>3.</w:t>
            </w:r>
            <w:r w:rsidR="001D4CD4" w:rsidRPr="0336EBEC">
              <w:rPr>
                <w:rFonts w:asciiTheme="minorHAnsi" w:hAnsiTheme="minorHAnsi" w:cstheme="minorBidi"/>
                <w:i/>
                <w:sz w:val="20"/>
                <w:szCs w:val="20"/>
                <w:lang w:val="el-GR"/>
              </w:rPr>
              <w:t>LEAN STARTUP</w:t>
            </w:r>
            <w:r w:rsidR="002E378E" w:rsidRPr="0336EBEC">
              <w:rPr>
                <w:rFonts w:asciiTheme="minorHAnsi" w:hAnsiTheme="minorHAnsi" w:cstheme="minorBidi"/>
                <w:i/>
                <w:sz w:val="20"/>
                <w:szCs w:val="20"/>
                <w:lang w:val="el-GR"/>
              </w:rPr>
              <w:t xml:space="preserve">, </w:t>
            </w:r>
          </w:p>
          <w:p w:rsidR="002E378E" w:rsidRPr="002E378E" w:rsidRDefault="002E378E" w:rsidP="002E378E">
            <w:pPr>
              <w:jc w:val="both"/>
              <w:rPr>
                <w:rFonts w:asciiTheme="minorHAnsi" w:eastAsia="Arial Unicode MS" w:hAnsiTheme="minorHAnsi" w:cstheme="minorHAnsi"/>
                <w:bCs/>
                <w:color w:val="000000"/>
                <w:sz w:val="20"/>
                <w:szCs w:val="20"/>
                <w:lang w:val="el-GR"/>
              </w:rPr>
            </w:pPr>
            <w:r w:rsidRPr="002E378E">
              <w:rPr>
                <w:rFonts w:asciiTheme="minorHAnsi" w:eastAsia="Arial Unicode MS" w:hAnsiTheme="minorHAnsi" w:cstheme="minorHAnsi"/>
                <w:bCs/>
                <w:color w:val="000000"/>
                <w:sz w:val="20"/>
                <w:szCs w:val="20"/>
                <w:lang w:val="el-GR"/>
              </w:rPr>
              <w:t>Έκδοση 201</w:t>
            </w:r>
            <w:r w:rsidR="001D4CD4">
              <w:rPr>
                <w:rFonts w:asciiTheme="minorHAnsi" w:eastAsia="Arial Unicode MS" w:hAnsiTheme="minorHAnsi" w:cstheme="minorHAnsi"/>
                <w:bCs/>
                <w:color w:val="000000"/>
                <w:sz w:val="20"/>
                <w:szCs w:val="20"/>
                <w:lang w:val="el-GR"/>
              </w:rPr>
              <w:t>3</w:t>
            </w:r>
          </w:p>
          <w:p w:rsidR="002E378E" w:rsidRPr="002E378E" w:rsidRDefault="002E378E" w:rsidP="002E378E">
            <w:pPr>
              <w:jc w:val="both"/>
              <w:rPr>
                <w:rFonts w:asciiTheme="minorHAnsi" w:hAnsiTheme="minorHAnsi" w:cstheme="minorHAnsi"/>
                <w:i/>
                <w:sz w:val="20"/>
                <w:szCs w:val="20"/>
                <w:lang w:val="el-GR"/>
              </w:rPr>
            </w:pPr>
            <w:r w:rsidRPr="002E378E">
              <w:rPr>
                <w:rFonts w:asciiTheme="minorHAnsi" w:eastAsia="Arial Unicode MS" w:hAnsiTheme="minorHAnsi" w:cstheme="minorHAnsi"/>
                <w:bCs/>
                <w:color w:val="000000"/>
                <w:sz w:val="20"/>
                <w:szCs w:val="20"/>
                <w:lang w:val="el-GR"/>
              </w:rPr>
              <w:t xml:space="preserve">Κωδικός Βιβλίου στον Εύδοξο: </w:t>
            </w:r>
            <w:r w:rsidR="00F451E6" w:rsidRPr="001D4CD4">
              <w:rPr>
                <w:rFonts w:asciiTheme="minorHAnsi" w:hAnsiTheme="minorHAnsi" w:cstheme="minorHAnsi"/>
                <w:i/>
                <w:sz w:val="20"/>
                <w:szCs w:val="20"/>
                <w:lang w:val="el-GR"/>
              </w:rPr>
              <w:t>42030444</w:t>
            </w:r>
          </w:p>
          <w:p w:rsidR="002E378E" w:rsidRPr="002B0307" w:rsidRDefault="002E378E" w:rsidP="002E378E">
            <w:pPr>
              <w:jc w:val="both"/>
              <w:rPr>
                <w:rFonts w:asciiTheme="minorHAnsi" w:hAnsiTheme="minorHAnsi" w:cstheme="minorHAnsi"/>
                <w:i/>
                <w:sz w:val="20"/>
                <w:szCs w:val="20"/>
                <w:lang w:val="el-GR"/>
              </w:rPr>
            </w:pPr>
            <w:r w:rsidRPr="002E378E">
              <w:rPr>
                <w:rFonts w:asciiTheme="minorHAnsi" w:hAnsiTheme="minorHAnsi" w:cstheme="minorHAnsi"/>
                <w:i/>
                <w:sz w:val="20"/>
                <w:szCs w:val="20"/>
                <w:lang w:val="el-GR"/>
              </w:rPr>
              <w:t xml:space="preserve">Συγγραφείς: </w:t>
            </w:r>
            <w:r w:rsidR="00F451E6" w:rsidRPr="001D4CD4">
              <w:rPr>
                <w:rFonts w:asciiTheme="minorHAnsi" w:hAnsiTheme="minorHAnsi" w:cstheme="minorHAnsi"/>
                <w:i/>
                <w:sz w:val="20"/>
                <w:szCs w:val="20"/>
                <w:lang w:val="el-GR"/>
              </w:rPr>
              <w:t>ERIC RIES</w:t>
            </w:r>
          </w:p>
          <w:p w:rsidR="00F451E6" w:rsidRPr="002B0307" w:rsidRDefault="00F451E6" w:rsidP="0336EBEC">
            <w:pPr>
              <w:jc w:val="both"/>
              <w:rPr>
                <w:rFonts w:asciiTheme="minorHAnsi" w:hAnsiTheme="minorHAnsi" w:cstheme="minorBidi"/>
                <w:i/>
                <w:lang w:val="el-GR"/>
              </w:rPr>
            </w:pPr>
          </w:p>
        </w:tc>
      </w:tr>
      <w:bookmarkEnd w:id="0"/>
    </w:tbl>
    <w:p w:rsidR="000F4FD4" w:rsidRPr="002B0307" w:rsidRDefault="000F4FD4" w:rsidP="002E378E">
      <w:pPr>
        <w:rPr>
          <w:rFonts w:ascii="Cambria" w:hAnsi="Cambria"/>
          <w:b/>
          <w:bCs/>
          <w:sz w:val="28"/>
          <w:lang w:val="el-GR"/>
        </w:rPr>
      </w:pPr>
    </w:p>
    <w:sectPr w:rsidR="000F4FD4" w:rsidRPr="002B0307" w:rsidSect="00305D37">
      <w:headerReference w:type="even" r:id="rId10"/>
      <w:pgSz w:w="11906" w:h="16838" w:code="9"/>
      <w:pgMar w:top="1134" w:right="1304"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865" w:rsidRDefault="005C0865">
      <w:r>
        <w:separator/>
      </w:r>
    </w:p>
  </w:endnote>
  <w:endnote w:type="continuationSeparator" w:id="1">
    <w:p w:rsidR="005C0865" w:rsidRDefault="005C0865">
      <w:r>
        <w:continuationSeparator/>
      </w:r>
    </w:p>
  </w:endnote>
  <w:endnote w:type="continuationNotice" w:id="2">
    <w:p w:rsidR="005C0865" w:rsidRDefault="005C086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865" w:rsidRDefault="005C0865">
      <w:r>
        <w:separator/>
      </w:r>
    </w:p>
  </w:footnote>
  <w:footnote w:type="continuationSeparator" w:id="1">
    <w:p w:rsidR="005C0865" w:rsidRDefault="005C0865">
      <w:r>
        <w:continuationSeparator/>
      </w:r>
    </w:p>
  </w:footnote>
  <w:footnote w:type="continuationNotice" w:id="2">
    <w:p w:rsidR="005C0865" w:rsidRDefault="005C086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F3" w:rsidRDefault="000A3190">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1BC5"/>
    <w:multiLevelType w:val="hybridMultilevel"/>
    <w:tmpl w:val="17D8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2222D"/>
    <w:multiLevelType w:val="multilevel"/>
    <w:tmpl w:val="C09492AC"/>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1A9158F1"/>
    <w:multiLevelType w:val="hybridMultilevel"/>
    <w:tmpl w:val="9D66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D01D8"/>
    <w:multiLevelType w:val="hybridMultilevel"/>
    <w:tmpl w:val="C5AE412E"/>
    <w:lvl w:ilvl="0" w:tplc="1414A8C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52EC4"/>
    <w:multiLevelType w:val="multilevel"/>
    <w:tmpl w:val="7D84CCBE"/>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nsid w:val="2A8E3AB7"/>
    <w:multiLevelType w:val="hybridMultilevel"/>
    <w:tmpl w:val="8CB6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E72A63"/>
    <w:multiLevelType w:val="hybridMultilevel"/>
    <w:tmpl w:val="FFFFFFFF"/>
    <w:lvl w:ilvl="0" w:tplc="AB0A231A">
      <w:start w:val="1"/>
      <w:numFmt w:val="decimal"/>
      <w:lvlText w:val="%1."/>
      <w:lvlJc w:val="left"/>
      <w:pPr>
        <w:ind w:left="720" w:hanging="360"/>
      </w:pPr>
    </w:lvl>
    <w:lvl w:ilvl="1" w:tplc="EFF2B5EA">
      <w:start w:val="1"/>
      <w:numFmt w:val="lowerLetter"/>
      <w:lvlText w:val="%2."/>
      <w:lvlJc w:val="left"/>
      <w:pPr>
        <w:ind w:left="1440" w:hanging="360"/>
      </w:pPr>
    </w:lvl>
    <w:lvl w:ilvl="2" w:tplc="6E58A8BE">
      <w:start w:val="1"/>
      <w:numFmt w:val="lowerRoman"/>
      <w:lvlText w:val="%3."/>
      <w:lvlJc w:val="right"/>
      <w:pPr>
        <w:ind w:left="2160" w:hanging="180"/>
      </w:pPr>
    </w:lvl>
    <w:lvl w:ilvl="3" w:tplc="04DEF430">
      <w:start w:val="1"/>
      <w:numFmt w:val="decimal"/>
      <w:lvlText w:val="%4."/>
      <w:lvlJc w:val="left"/>
      <w:pPr>
        <w:ind w:left="2880" w:hanging="360"/>
      </w:pPr>
    </w:lvl>
    <w:lvl w:ilvl="4" w:tplc="73F4CEA8">
      <w:start w:val="1"/>
      <w:numFmt w:val="lowerLetter"/>
      <w:lvlText w:val="%5."/>
      <w:lvlJc w:val="left"/>
      <w:pPr>
        <w:ind w:left="3600" w:hanging="360"/>
      </w:pPr>
    </w:lvl>
    <w:lvl w:ilvl="5" w:tplc="9E024C70">
      <w:start w:val="1"/>
      <w:numFmt w:val="lowerRoman"/>
      <w:lvlText w:val="%6."/>
      <w:lvlJc w:val="right"/>
      <w:pPr>
        <w:ind w:left="4320" w:hanging="180"/>
      </w:pPr>
    </w:lvl>
    <w:lvl w:ilvl="6" w:tplc="F68017B6">
      <w:start w:val="1"/>
      <w:numFmt w:val="decimal"/>
      <w:lvlText w:val="%7."/>
      <w:lvlJc w:val="left"/>
      <w:pPr>
        <w:ind w:left="5040" w:hanging="360"/>
      </w:pPr>
    </w:lvl>
    <w:lvl w:ilvl="7" w:tplc="19845678">
      <w:start w:val="1"/>
      <w:numFmt w:val="lowerLetter"/>
      <w:lvlText w:val="%8."/>
      <w:lvlJc w:val="left"/>
      <w:pPr>
        <w:ind w:left="5760" w:hanging="360"/>
      </w:pPr>
    </w:lvl>
    <w:lvl w:ilvl="8" w:tplc="99E43CE4">
      <w:start w:val="1"/>
      <w:numFmt w:val="lowerRoman"/>
      <w:lvlText w:val="%9."/>
      <w:lvlJc w:val="right"/>
      <w:pPr>
        <w:ind w:left="6480" w:hanging="180"/>
      </w:pPr>
    </w:lvl>
  </w:abstractNum>
  <w:abstractNum w:abstractNumId="8">
    <w:nsid w:val="4F4D7CFD"/>
    <w:multiLevelType w:val="hybridMultilevel"/>
    <w:tmpl w:val="A11ADE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F787436"/>
    <w:multiLevelType w:val="hybridMultilevel"/>
    <w:tmpl w:val="23D4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3310B"/>
    <w:multiLevelType w:val="hybridMultilevel"/>
    <w:tmpl w:val="FFFFFFFF"/>
    <w:lvl w:ilvl="0" w:tplc="46B4FEA4">
      <w:start w:val="1"/>
      <w:numFmt w:val="decimal"/>
      <w:lvlText w:val="%1."/>
      <w:lvlJc w:val="left"/>
      <w:pPr>
        <w:ind w:left="720" w:hanging="360"/>
      </w:pPr>
    </w:lvl>
    <w:lvl w:ilvl="1" w:tplc="63FC310E">
      <w:start w:val="1"/>
      <w:numFmt w:val="lowerLetter"/>
      <w:lvlText w:val="%2."/>
      <w:lvlJc w:val="left"/>
      <w:pPr>
        <w:ind w:left="1440" w:hanging="360"/>
      </w:pPr>
    </w:lvl>
    <w:lvl w:ilvl="2" w:tplc="64F81D4E">
      <w:start w:val="1"/>
      <w:numFmt w:val="lowerRoman"/>
      <w:lvlText w:val="%3."/>
      <w:lvlJc w:val="right"/>
      <w:pPr>
        <w:ind w:left="2160" w:hanging="180"/>
      </w:pPr>
    </w:lvl>
    <w:lvl w:ilvl="3" w:tplc="BC3860C6">
      <w:start w:val="1"/>
      <w:numFmt w:val="decimal"/>
      <w:lvlText w:val="%4."/>
      <w:lvlJc w:val="left"/>
      <w:pPr>
        <w:ind w:left="2880" w:hanging="360"/>
      </w:pPr>
    </w:lvl>
    <w:lvl w:ilvl="4" w:tplc="F432E628">
      <w:start w:val="1"/>
      <w:numFmt w:val="lowerLetter"/>
      <w:lvlText w:val="%5."/>
      <w:lvlJc w:val="left"/>
      <w:pPr>
        <w:ind w:left="3600" w:hanging="360"/>
      </w:pPr>
    </w:lvl>
    <w:lvl w:ilvl="5" w:tplc="3056A59A">
      <w:start w:val="1"/>
      <w:numFmt w:val="lowerRoman"/>
      <w:lvlText w:val="%6."/>
      <w:lvlJc w:val="right"/>
      <w:pPr>
        <w:ind w:left="4320" w:hanging="180"/>
      </w:pPr>
    </w:lvl>
    <w:lvl w:ilvl="6" w:tplc="78829A46">
      <w:start w:val="1"/>
      <w:numFmt w:val="decimal"/>
      <w:lvlText w:val="%7."/>
      <w:lvlJc w:val="left"/>
      <w:pPr>
        <w:ind w:left="5040" w:hanging="360"/>
      </w:pPr>
    </w:lvl>
    <w:lvl w:ilvl="7" w:tplc="DFF69D8E">
      <w:start w:val="1"/>
      <w:numFmt w:val="lowerLetter"/>
      <w:lvlText w:val="%8."/>
      <w:lvlJc w:val="left"/>
      <w:pPr>
        <w:ind w:left="5760" w:hanging="360"/>
      </w:pPr>
    </w:lvl>
    <w:lvl w:ilvl="8" w:tplc="D1DEB374">
      <w:start w:val="1"/>
      <w:numFmt w:val="lowerRoman"/>
      <w:lvlText w:val="%9."/>
      <w:lvlJc w:val="right"/>
      <w:pPr>
        <w:ind w:left="6480" w:hanging="180"/>
      </w:pPr>
    </w:lvl>
  </w:abstractNum>
  <w:abstractNum w:abstractNumId="11">
    <w:nsid w:val="6A341B0A"/>
    <w:multiLevelType w:val="multilevel"/>
    <w:tmpl w:val="06042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2"/>
  </w:num>
  <w:num w:numId="2">
    <w:abstractNumId w:val="12"/>
  </w:num>
  <w:num w:numId="3">
    <w:abstractNumId w:val="11"/>
  </w:num>
  <w:num w:numId="4">
    <w:abstractNumId w:val="8"/>
  </w:num>
  <w:num w:numId="5">
    <w:abstractNumId w:val="6"/>
  </w:num>
  <w:num w:numId="6">
    <w:abstractNumId w:val="9"/>
  </w:num>
  <w:num w:numId="7">
    <w:abstractNumId w:val="4"/>
  </w:num>
  <w:num w:numId="8">
    <w:abstractNumId w:val="5"/>
  </w:num>
  <w:num w:numId="9">
    <w:abstractNumId w:val="0"/>
  </w:num>
  <w:num w:numId="10">
    <w:abstractNumId w:val="1"/>
  </w:num>
  <w:num w:numId="11">
    <w:abstractNumId w:val="7"/>
  </w:num>
  <w:num w:numId="12">
    <w:abstractNumId w:val="10"/>
  </w:num>
  <w:num w:numId="13">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 w:id="2"/>
  </w:footnotePr>
  <w:endnotePr>
    <w:endnote w:id="0"/>
    <w:endnote w:id="1"/>
    <w:endnote w:id="2"/>
  </w:endnotePr>
  <w:compat/>
  <w:rsids>
    <w:rsidRoot w:val="00762C29"/>
    <w:rsid w:val="00000933"/>
    <w:rsid w:val="00002097"/>
    <w:rsid w:val="00004618"/>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23D3"/>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3305"/>
    <w:rsid w:val="000957CA"/>
    <w:rsid w:val="000964E8"/>
    <w:rsid w:val="000A1F92"/>
    <w:rsid w:val="000A3190"/>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4DB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378FB"/>
    <w:rsid w:val="0014237E"/>
    <w:rsid w:val="00144568"/>
    <w:rsid w:val="0014708D"/>
    <w:rsid w:val="0014716A"/>
    <w:rsid w:val="00155ADD"/>
    <w:rsid w:val="001565BF"/>
    <w:rsid w:val="00157A9F"/>
    <w:rsid w:val="00161BCF"/>
    <w:rsid w:val="00161BFB"/>
    <w:rsid w:val="0016225C"/>
    <w:rsid w:val="00163C8C"/>
    <w:rsid w:val="00164080"/>
    <w:rsid w:val="00165080"/>
    <w:rsid w:val="0016556A"/>
    <w:rsid w:val="00167BF7"/>
    <w:rsid w:val="001700D3"/>
    <w:rsid w:val="00171309"/>
    <w:rsid w:val="001718A1"/>
    <w:rsid w:val="001767FD"/>
    <w:rsid w:val="00176AD2"/>
    <w:rsid w:val="00177937"/>
    <w:rsid w:val="001828E9"/>
    <w:rsid w:val="00183B0B"/>
    <w:rsid w:val="00184CF9"/>
    <w:rsid w:val="0018546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2C3"/>
    <w:rsid w:val="001B5AF1"/>
    <w:rsid w:val="001B647B"/>
    <w:rsid w:val="001B78EE"/>
    <w:rsid w:val="001C2D16"/>
    <w:rsid w:val="001C37B5"/>
    <w:rsid w:val="001C59F2"/>
    <w:rsid w:val="001C6883"/>
    <w:rsid w:val="001C7363"/>
    <w:rsid w:val="001D06B9"/>
    <w:rsid w:val="001D11D9"/>
    <w:rsid w:val="001D2E43"/>
    <w:rsid w:val="001D3609"/>
    <w:rsid w:val="001D4CD4"/>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3BE7"/>
    <w:rsid w:val="00214401"/>
    <w:rsid w:val="0022013C"/>
    <w:rsid w:val="00220BCB"/>
    <w:rsid w:val="00221867"/>
    <w:rsid w:val="00222F35"/>
    <w:rsid w:val="00225396"/>
    <w:rsid w:val="00231676"/>
    <w:rsid w:val="00232D05"/>
    <w:rsid w:val="00233376"/>
    <w:rsid w:val="00236495"/>
    <w:rsid w:val="00236E9B"/>
    <w:rsid w:val="00237BE9"/>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1389"/>
    <w:rsid w:val="002A211F"/>
    <w:rsid w:val="002A44CF"/>
    <w:rsid w:val="002A5B2A"/>
    <w:rsid w:val="002A66C2"/>
    <w:rsid w:val="002B0307"/>
    <w:rsid w:val="002B050C"/>
    <w:rsid w:val="002B132D"/>
    <w:rsid w:val="002B2516"/>
    <w:rsid w:val="002B2A53"/>
    <w:rsid w:val="002B53E5"/>
    <w:rsid w:val="002C02CE"/>
    <w:rsid w:val="002C3352"/>
    <w:rsid w:val="002C4096"/>
    <w:rsid w:val="002C4537"/>
    <w:rsid w:val="002C644D"/>
    <w:rsid w:val="002C7D88"/>
    <w:rsid w:val="002C7F05"/>
    <w:rsid w:val="002D3A20"/>
    <w:rsid w:val="002D5542"/>
    <w:rsid w:val="002D5EEC"/>
    <w:rsid w:val="002E378E"/>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3C64"/>
    <w:rsid w:val="00305870"/>
    <w:rsid w:val="00305D37"/>
    <w:rsid w:val="00307B48"/>
    <w:rsid w:val="00310E41"/>
    <w:rsid w:val="00311DF4"/>
    <w:rsid w:val="00312560"/>
    <w:rsid w:val="003174C4"/>
    <w:rsid w:val="0031762D"/>
    <w:rsid w:val="00320B04"/>
    <w:rsid w:val="00321439"/>
    <w:rsid w:val="0032156B"/>
    <w:rsid w:val="00321D2B"/>
    <w:rsid w:val="00322325"/>
    <w:rsid w:val="003223CB"/>
    <w:rsid w:val="00322A02"/>
    <w:rsid w:val="00323341"/>
    <w:rsid w:val="0032356A"/>
    <w:rsid w:val="003247F4"/>
    <w:rsid w:val="003249BB"/>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57672"/>
    <w:rsid w:val="00361F67"/>
    <w:rsid w:val="0036291A"/>
    <w:rsid w:val="00362ECB"/>
    <w:rsid w:val="00364290"/>
    <w:rsid w:val="00366C58"/>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3DD8"/>
    <w:rsid w:val="0038672F"/>
    <w:rsid w:val="003867B2"/>
    <w:rsid w:val="00390C75"/>
    <w:rsid w:val="00390EB9"/>
    <w:rsid w:val="00393444"/>
    <w:rsid w:val="00394052"/>
    <w:rsid w:val="0039525F"/>
    <w:rsid w:val="00396024"/>
    <w:rsid w:val="003966D7"/>
    <w:rsid w:val="003975DE"/>
    <w:rsid w:val="003A05E1"/>
    <w:rsid w:val="003A07D7"/>
    <w:rsid w:val="003A11F9"/>
    <w:rsid w:val="003A17D4"/>
    <w:rsid w:val="003A5C6B"/>
    <w:rsid w:val="003B08CF"/>
    <w:rsid w:val="003B2099"/>
    <w:rsid w:val="003B23D7"/>
    <w:rsid w:val="003B319D"/>
    <w:rsid w:val="003B34AE"/>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164F"/>
    <w:rsid w:val="003F20DC"/>
    <w:rsid w:val="003F7708"/>
    <w:rsid w:val="003F7EBC"/>
    <w:rsid w:val="003F7ED6"/>
    <w:rsid w:val="00400689"/>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286B"/>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5F"/>
    <w:rsid w:val="00455CA0"/>
    <w:rsid w:val="00456043"/>
    <w:rsid w:val="00457321"/>
    <w:rsid w:val="00457F58"/>
    <w:rsid w:val="00460312"/>
    <w:rsid w:val="00460C82"/>
    <w:rsid w:val="00460EF8"/>
    <w:rsid w:val="00462380"/>
    <w:rsid w:val="00465811"/>
    <w:rsid w:val="00466770"/>
    <w:rsid w:val="00472734"/>
    <w:rsid w:val="00473C87"/>
    <w:rsid w:val="004740B9"/>
    <w:rsid w:val="0047695D"/>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A7A93"/>
    <w:rsid w:val="004B22B4"/>
    <w:rsid w:val="004B29D2"/>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5497"/>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5A"/>
    <w:rsid w:val="00552661"/>
    <w:rsid w:val="00553D55"/>
    <w:rsid w:val="00554B10"/>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138D"/>
    <w:rsid w:val="005B20B9"/>
    <w:rsid w:val="005B3E68"/>
    <w:rsid w:val="005B448E"/>
    <w:rsid w:val="005B5182"/>
    <w:rsid w:val="005B6176"/>
    <w:rsid w:val="005B6CC3"/>
    <w:rsid w:val="005B74FD"/>
    <w:rsid w:val="005B7B2D"/>
    <w:rsid w:val="005C0865"/>
    <w:rsid w:val="005C1727"/>
    <w:rsid w:val="005C3889"/>
    <w:rsid w:val="005C51A0"/>
    <w:rsid w:val="005C6084"/>
    <w:rsid w:val="005D135D"/>
    <w:rsid w:val="005D1A9E"/>
    <w:rsid w:val="005D3260"/>
    <w:rsid w:val="005D38AA"/>
    <w:rsid w:val="005D3BD0"/>
    <w:rsid w:val="005D64AF"/>
    <w:rsid w:val="005E03A8"/>
    <w:rsid w:val="005E096A"/>
    <w:rsid w:val="005E3207"/>
    <w:rsid w:val="005E3C04"/>
    <w:rsid w:val="005E3E18"/>
    <w:rsid w:val="005E4CDD"/>
    <w:rsid w:val="005E5B06"/>
    <w:rsid w:val="005F1D7B"/>
    <w:rsid w:val="0060443B"/>
    <w:rsid w:val="00606296"/>
    <w:rsid w:val="00606935"/>
    <w:rsid w:val="00607285"/>
    <w:rsid w:val="00607F29"/>
    <w:rsid w:val="00611DCD"/>
    <w:rsid w:val="006122F8"/>
    <w:rsid w:val="0061373A"/>
    <w:rsid w:val="00616ACF"/>
    <w:rsid w:val="00616EF9"/>
    <w:rsid w:val="00617CBD"/>
    <w:rsid w:val="00622FEB"/>
    <w:rsid w:val="0062344E"/>
    <w:rsid w:val="00630A21"/>
    <w:rsid w:val="006324B4"/>
    <w:rsid w:val="00632727"/>
    <w:rsid w:val="00632F9F"/>
    <w:rsid w:val="006335B2"/>
    <w:rsid w:val="006348E5"/>
    <w:rsid w:val="0063491B"/>
    <w:rsid w:val="00640CD4"/>
    <w:rsid w:val="00642664"/>
    <w:rsid w:val="00642F3C"/>
    <w:rsid w:val="006431C4"/>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77AF3"/>
    <w:rsid w:val="006829DC"/>
    <w:rsid w:val="00683AB2"/>
    <w:rsid w:val="00684858"/>
    <w:rsid w:val="0068638A"/>
    <w:rsid w:val="00686460"/>
    <w:rsid w:val="00686C41"/>
    <w:rsid w:val="00686E99"/>
    <w:rsid w:val="0069393E"/>
    <w:rsid w:val="0069434B"/>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C7F9C"/>
    <w:rsid w:val="006D2229"/>
    <w:rsid w:val="006D3089"/>
    <w:rsid w:val="006D32F4"/>
    <w:rsid w:val="006D3AE0"/>
    <w:rsid w:val="006D3FC4"/>
    <w:rsid w:val="006D44A8"/>
    <w:rsid w:val="006D4994"/>
    <w:rsid w:val="006D57BE"/>
    <w:rsid w:val="006D5D8A"/>
    <w:rsid w:val="006E043A"/>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845"/>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2B3D"/>
    <w:rsid w:val="00754F49"/>
    <w:rsid w:val="007553B9"/>
    <w:rsid w:val="007568E0"/>
    <w:rsid w:val="0075740B"/>
    <w:rsid w:val="007579E6"/>
    <w:rsid w:val="00760F58"/>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3ECF"/>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025A"/>
    <w:rsid w:val="007B1C8B"/>
    <w:rsid w:val="007B2D2D"/>
    <w:rsid w:val="007B4717"/>
    <w:rsid w:val="007B5975"/>
    <w:rsid w:val="007B6466"/>
    <w:rsid w:val="007B744C"/>
    <w:rsid w:val="007B768A"/>
    <w:rsid w:val="007B775F"/>
    <w:rsid w:val="007C0158"/>
    <w:rsid w:val="007C05BC"/>
    <w:rsid w:val="007C0EF5"/>
    <w:rsid w:val="007C3F8E"/>
    <w:rsid w:val="007C4899"/>
    <w:rsid w:val="007C56D1"/>
    <w:rsid w:val="007C7BB6"/>
    <w:rsid w:val="007D2405"/>
    <w:rsid w:val="007D33CF"/>
    <w:rsid w:val="007D37A7"/>
    <w:rsid w:val="007D3CD9"/>
    <w:rsid w:val="007E277A"/>
    <w:rsid w:val="007E29E5"/>
    <w:rsid w:val="007E3AE0"/>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72C"/>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CD"/>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48B6"/>
    <w:rsid w:val="008E5746"/>
    <w:rsid w:val="008F191F"/>
    <w:rsid w:val="008F2570"/>
    <w:rsid w:val="008F51FA"/>
    <w:rsid w:val="008F7F8B"/>
    <w:rsid w:val="0090015E"/>
    <w:rsid w:val="009005D7"/>
    <w:rsid w:val="00903735"/>
    <w:rsid w:val="00903792"/>
    <w:rsid w:val="00905B99"/>
    <w:rsid w:val="00905BAE"/>
    <w:rsid w:val="00906EF9"/>
    <w:rsid w:val="009072DF"/>
    <w:rsid w:val="009103E7"/>
    <w:rsid w:val="00910CBA"/>
    <w:rsid w:val="00912541"/>
    <w:rsid w:val="00913544"/>
    <w:rsid w:val="0091369A"/>
    <w:rsid w:val="009139C9"/>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372"/>
    <w:rsid w:val="00955CCB"/>
    <w:rsid w:val="00956FDE"/>
    <w:rsid w:val="009644E3"/>
    <w:rsid w:val="00964DA1"/>
    <w:rsid w:val="00965185"/>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2A46"/>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1E92"/>
    <w:rsid w:val="009D38B6"/>
    <w:rsid w:val="009D4335"/>
    <w:rsid w:val="009E0A75"/>
    <w:rsid w:val="009E5962"/>
    <w:rsid w:val="009E5F66"/>
    <w:rsid w:val="009E7779"/>
    <w:rsid w:val="009E7B07"/>
    <w:rsid w:val="009F6FEA"/>
    <w:rsid w:val="00A00EB0"/>
    <w:rsid w:val="00A02135"/>
    <w:rsid w:val="00A03499"/>
    <w:rsid w:val="00A03BB9"/>
    <w:rsid w:val="00A05CAE"/>
    <w:rsid w:val="00A063A6"/>
    <w:rsid w:val="00A07504"/>
    <w:rsid w:val="00A07615"/>
    <w:rsid w:val="00A1008B"/>
    <w:rsid w:val="00A123F0"/>
    <w:rsid w:val="00A134B7"/>
    <w:rsid w:val="00A14066"/>
    <w:rsid w:val="00A14B8C"/>
    <w:rsid w:val="00A156A5"/>
    <w:rsid w:val="00A16EDA"/>
    <w:rsid w:val="00A2238D"/>
    <w:rsid w:val="00A224E8"/>
    <w:rsid w:val="00A22F95"/>
    <w:rsid w:val="00A23308"/>
    <w:rsid w:val="00A234F3"/>
    <w:rsid w:val="00A2381B"/>
    <w:rsid w:val="00A24DDF"/>
    <w:rsid w:val="00A2630C"/>
    <w:rsid w:val="00A26FD9"/>
    <w:rsid w:val="00A27EFC"/>
    <w:rsid w:val="00A317A7"/>
    <w:rsid w:val="00A330DE"/>
    <w:rsid w:val="00A3311A"/>
    <w:rsid w:val="00A3381C"/>
    <w:rsid w:val="00A34C0A"/>
    <w:rsid w:val="00A3596F"/>
    <w:rsid w:val="00A378B2"/>
    <w:rsid w:val="00A4072C"/>
    <w:rsid w:val="00A41E82"/>
    <w:rsid w:val="00A46608"/>
    <w:rsid w:val="00A47A88"/>
    <w:rsid w:val="00A47B1A"/>
    <w:rsid w:val="00A50F96"/>
    <w:rsid w:val="00A514BB"/>
    <w:rsid w:val="00A54541"/>
    <w:rsid w:val="00A54793"/>
    <w:rsid w:val="00A551FE"/>
    <w:rsid w:val="00A60065"/>
    <w:rsid w:val="00A61646"/>
    <w:rsid w:val="00A61AE7"/>
    <w:rsid w:val="00A62321"/>
    <w:rsid w:val="00A62DB8"/>
    <w:rsid w:val="00A634DF"/>
    <w:rsid w:val="00A63FEA"/>
    <w:rsid w:val="00A64909"/>
    <w:rsid w:val="00A649BA"/>
    <w:rsid w:val="00A70C51"/>
    <w:rsid w:val="00A72B6C"/>
    <w:rsid w:val="00A72D10"/>
    <w:rsid w:val="00A74316"/>
    <w:rsid w:val="00A76745"/>
    <w:rsid w:val="00A76ED5"/>
    <w:rsid w:val="00A7749E"/>
    <w:rsid w:val="00A77F6B"/>
    <w:rsid w:val="00A8097B"/>
    <w:rsid w:val="00A810B4"/>
    <w:rsid w:val="00A810DA"/>
    <w:rsid w:val="00A81739"/>
    <w:rsid w:val="00A84156"/>
    <w:rsid w:val="00A84681"/>
    <w:rsid w:val="00A8714C"/>
    <w:rsid w:val="00A8723B"/>
    <w:rsid w:val="00A90498"/>
    <w:rsid w:val="00AA156C"/>
    <w:rsid w:val="00AA2240"/>
    <w:rsid w:val="00AA2ACD"/>
    <w:rsid w:val="00AA588E"/>
    <w:rsid w:val="00AA6FD8"/>
    <w:rsid w:val="00AB03BE"/>
    <w:rsid w:val="00AB18AC"/>
    <w:rsid w:val="00AB5159"/>
    <w:rsid w:val="00AB6048"/>
    <w:rsid w:val="00AB608F"/>
    <w:rsid w:val="00AB7A54"/>
    <w:rsid w:val="00AC0EE4"/>
    <w:rsid w:val="00AC104D"/>
    <w:rsid w:val="00AC10CB"/>
    <w:rsid w:val="00AC1B1B"/>
    <w:rsid w:val="00AC3358"/>
    <w:rsid w:val="00AC3ABD"/>
    <w:rsid w:val="00AC56A2"/>
    <w:rsid w:val="00AD171A"/>
    <w:rsid w:val="00AD2837"/>
    <w:rsid w:val="00AD353F"/>
    <w:rsid w:val="00AD7BC6"/>
    <w:rsid w:val="00AD7F47"/>
    <w:rsid w:val="00AE11CE"/>
    <w:rsid w:val="00AE2C9B"/>
    <w:rsid w:val="00AE36E3"/>
    <w:rsid w:val="00AE3F14"/>
    <w:rsid w:val="00AE645E"/>
    <w:rsid w:val="00AE68C8"/>
    <w:rsid w:val="00AF05BA"/>
    <w:rsid w:val="00AF0A2A"/>
    <w:rsid w:val="00AF1510"/>
    <w:rsid w:val="00AF4182"/>
    <w:rsid w:val="00AF55D6"/>
    <w:rsid w:val="00AF6FAC"/>
    <w:rsid w:val="00B00008"/>
    <w:rsid w:val="00B010E1"/>
    <w:rsid w:val="00B01560"/>
    <w:rsid w:val="00B03988"/>
    <w:rsid w:val="00B03B1E"/>
    <w:rsid w:val="00B04153"/>
    <w:rsid w:val="00B05B7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0691"/>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6E0"/>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3E25"/>
    <w:rsid w:val="00BD535A"/>
    <w:rsid w:val="00BD6C7F"/>
    <w:rsid w:val="00BD7C5E"/>
    <w:rsid w:val="00BE036B"/>
    <w:rsid w:val="00BE3AFE"/>
    <w:rsid w:val="00BE44AE"/>
    <w:rsid w:val="00BE4E8B"/>
    <w:rsid w:val="00BE505A"/>
    <w:rsid w:val="00BE5E89"/>
    <w:rsid w:val="00BE6EBC"/>
    <w:rsid w:val="00BF038D"/>
    <w:rsid w:val="00BF0595"/>
    <w:rsid w:val="00BF0CB0"/>
    <w:rsid w:val="00BF16C6"/>
    <w:rsid w:val="00BF2C08"/>
    <w:rsid w:val="00BF2C6F"/>
    <w:rsid w:val="00BF3C69"/>
    <w:rsid w:val="00BF493F"/>
    <w:rsid w:val="00BF5351"/>
    <w:rsid w:val="00BF5542"/>
    <w:rsid w:val="00BF73CD"/>
    <w:rsid w:val="00C00B62"/>
    <w:rsid w:val="00C05A91"/>
    <w:rsid w:val="00C06339"/>
    <w:rsid w:val="00C07549"/>
    <w:rsid w:val="00C101B4"/>
    <w:rsid w:val="00C11D25"/>
    <w:rsid w:val="00C12F8F"/>
    <w:rsid w:val="00C17061"/>
    <w:rsid w:val="00C2048B"/>
    <w:rsid w:val="00C20B27"/>
    <w:rsid w:val="00C210BA"/>
    <w:rsid w:val="00C2219F"/>
    <w:rsid w:val="00C22FD4"/>
    <w:rsid w:val="00C23CA0"/>
    <w:rsid w:val="00C2441C"/>
    <w:rsid w:val="00C25232"/>
    <w:rsid w:val="00C30CC5"/>
    <w:rsid w:val="00C32006"/>
    <w:rsid w:val="00C33934"/>
    <w:rsid w:val="00C33A80"/>
    <w:rsid w:val="00C33D83"/>
    <w:rsid w:val="00C363EF"/>
    <w:rsid w:val="00C37518"/>
    <w:rsid w:val="00C442C8"/>
    <w:rsid w:val="00C4452B"/>
    <w:rsid w:val="00C44BA1"/>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64824"/>
    <w:rsid w:val="00C65616"/>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702"/>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1F5"/>
    <w:rsid w:val="00CE3C25"/>
    <w:rsid w:val="00CE679F"/>
    <w:rsid w:val="00CF1623"/>
    <w:rsid w:val="00CF3802"/>
    <w:rsid w:val="00CF3EA8"/>
    <w:rsid w:val="00CF466D"/>
    <w:rsid w:val="00CF5338"/>
    <w:rsid w:val="00D02965"/>
    <w:rsid w:val="00D02FA0"/>
    <w:rsid w:val="00D05A9F"/>
    <w:rsid w:val="00D05BBA"/>
    <w:rsid w:val="00D06BE1"/>
    <w:rsid w:val="00D077A8"/>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0DC"/>
    <w:rsid w:val="00D366D7"/>
    <w:rsid w:val="00D37304"/>
    <w:rsid w:val="00D40DB8"/>
    <w:rsid w:val="00D41958"/>
    <w:rsid w:val="00D4229B"/>
    <w:rsid w:val="00D429B3"/>
    <w:rsid w:val="00D440B7"/>
    <w:rsid w:val="00D46363"/>
    <w:rsid w:val="00D47E63"/>
    <w:rsid w:val="00D5042C"/>
    <w:rsid w:val="00D50B3E"/>
    <w:rsid w:val="00D52C09"/>
    <w:rsid w:val="00D54B87"/>
    <w:rsid w:val="00D552FB"/>
    <w:rsid w:val="00D55518"/>
    <w:rsid w:val="00D607C2"/>
    <w:rsid w:val="00D62795"/>
    <w:rsid w:val="00D6343C"/>
    <w:rsid w:val="00D65538"/>
    <w:rsid w:val="00D65A19"/>
    <w:rsid w:val="00D67528"/>
    <w:rsid w:val="00D6763F"/>
    <w:rsid w:val="00D67FE9"/>
    <w:rsid w:val="00D768ED"/>
    <w:rsid w:val="00D76DAD"/>
    <w:rsid w:val="00D76EE7"/>
    <w:rsid w:val="00D7719E"/>
    <w:rsid w:val="00D7727E"/>
    <w:rsid w:val="00D77D26"/>
    <w:rsid w:val="00D812A3"/>
    <w:rsid w:val="00D819FF"/>
    <w:rsid w:val="00D85206"/>
    <w:rsid w:val="00D862D5"/>
    <w:rsid w:val="00D905F8"/>
    <w:rsid w:val="00D92EE8"/>
    <w:rsid w:val="00D93725"/>
    <w:rsid w:val="00D9383A"/>
    <w:rsid w:val="00D9642D"/>
    <w:rsid w:val="00D971F5"/>
    <w:rsid w:val="00D975D7"/>
    <w:rsid w:val="00DA1833"/>
    <w:rsid w:val="00DA4CA5"/>
    <w:rsid w:val="00DA6763"/>
    <w:rsid w:val="00DA76A5"/>
    <w:rsid w:val="00DA7894"/>
    <w:rsid w:val="00DB0012"/>
    <w:rsid w:val="00DB03E4"/>
    <w:rsid w:val="00DB10CB"/>
    <w:rsid w:val="00DB170E"/>
    <w:rsid w:val="00DB25BB"/>
    <w:rsid w:val="00DB3410"/>
    <w:rsid w:val="00DB349F"/>
    <w:rsid w:val="00DB3D68"/>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01EB"/>
    <w:rsid w:val="00E0250C"/>
    <w:rsid w:val="00E046AF"/>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3776E"/>
    <w:rsid w:val="00E4129E"/>
    <w:rsid w:val="00E438D6"/>
    <w:rsid w:val="00E44A6E"/>
    <w:rsid w:val="00E528B6"/>
    <w:rsid w:val="00E53B89"/>
    <w:rsid w:val="00E54FB9"/>
    <w:rsid w:val="00E55C1E"/>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B64D9"/>
    <w:rsid w:val="00EC118A"/>
    <w:rsid w:val="00EC1912"/>
    <w:rsid w:val="00EC1953"/>
    <w:rsid w:val="00EC478C"/>
    <w:rsid w:val="00EC4C5A"/>
    <w:rsid w:val="00EC55CE"/>
    <w:rsid w:val="00EC65A8"/>
    <w:rsid w:val="00ED18C3"/>
    <w:rsid w:val="00ED1B09"/>
    <w:rsid w:val="00ED2411"/>
    <w:rsid w:val="00ED27C1"/>
    <w:rsid w:val="00ED3D87"/>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0E86"/>
    <w:rsid w:val="00F414D7"/>
    <w:rsid w:val="00F4333E"/>
    <w:rsid w:val="00F451E6"/>
    <w:rsid w:val="00F4623E"/>
    <w:rsid w:val="00F47D2A"/>
    <w:rsid w:val="00F51881"/>
    <w:rsid w:val="00F52DC0"/>
    <w:rsid w:val="00F5357B"/>
    <w:rsid w:val="00F53732"/>
    <w:rsid w:val="00F53BE0"/>
    <w:rsid w:val="00F563E5"/>
    <w:rsid w:val="00F56B3B"/>
    <w:rsid w:val="00F5718D"/>
    <w:rsid w:val="00F61B2A"/>
    <w:rsid w:val="00F64F38"/>
    <w:rsid w:val="00F72B38"/>
    <w:rsid w:val="00F73409"/>
    <w:rsid w:val="00F73442"/>
    <w:rsid w:val="00F73D1C"/>
    <w:rsid w:val="00F74703"/>
    <w:rsid w:val="00F74983"/>
    <w:rsid w:val="00F74A7C"/>
    <w:rsid w:val="00F753E1"/>
    <w:rsid w:val="00F76508"/>
    <w:rsid w:val="00F76F0B"/>
    <w:rsid w:val="00F7770F"/>
    <w:rsid w:val="00F77AAD"/>
    <w:rsid w:val="00F77CCE"/>
    <w:rsid w:val="00F84158"/>
    <w:rsid w:val="00F86ECF"/>
    <w:rsid w:val="00F93D32"/>
    <w:rsid w:val="00F952A5"/>
    <w:rsid w:val="00F96C72"/>
    <w:rsid w:val="00FA1BAF"/>
    <w:rsid w:val="00FA38F4"/>
    <w:rsid w:val="00FA587B"/>
    <w:rsid w:val="00FA5E84"/>
    <w:rsid w:val="00FB074D"/>
    <w:rsid w:val="00FB0879"/>
    <w:rsid w:val="00FB4EE1"/>
    <w:rsid w:val="00FB5804"/>
    <w:rsid w:val="00FB6134"/>
    <w:rsid w:val="00FB65C4"/>
    <w:rsid w:val="00FB74E7"/>
    <w:rsid w:val="00FC08D0"/>
    <w:rsid w:val="00FC3E3C"/>
    <w:rsid w:val="00FC49E9"/>
    <w:rsid w:val="00FC5BAE"/>
    <w:rsid w:val="00FD2356"/>
    <w:rsid w:val="00FD2E96"/>
    <w:rsid w:val="00FD37C3"/>
    <w:rsid w:val="00FD51EB"/>
    <w:rsid w:val="00FD5520"/>
    <w:rsid w:val="00FD575D"/>
    <w:rsid w:val="00FD76C0"/>
    <w:rsid w:val="00FD7DB3"/>
    <w:rsid w:val="00FE2CDE"/>
    <w:rsid w:val="00FE6335"/>
    <w:rsid w:val="00FF0898"/>
    <w:rsid w:val="00FF17F9"/>
    <w:rsid w:val="00FF1DE7"/>
    <w:rsid w:val="00FF2756"/>
    <w:rsid w:val="00FF388C"/>
    <w:rsid w:val="00FF3EED"/>
    <w:rsid w:val="00FF6D88"/>
    <w:rsid w:val="00FF7417"/>
    <w:rsid w:val="00FF796B"/>
    <w:rsid w:val="023381B9"/>
    <w:rsid w:val="0336EBEC"/>
    <w:rsid w:val="048E2A05"/>
    <w:rsid w:val="0856A911"/>
    <w:rsid w:val="0A3DFC26"/>
    <w:rsid w:val="0CEB1792"/>
    <w:rsid w:val="0D7C8D54"/>
    <w:rsid w:val="0F566438"/>
    <w:rsid w:val="11E25711"/>
    <w:rsid w:val="1390D7B5"/>
    <w:rsid w:val="161E71D0"/>
    <w:rsid w:val="163DF321"/>
    <w:rsid w:val="19A1F9ED"/>
    <w:rsid w:val="1CC431F3"/>
    <w:rsid w:val="1DE3F54E"/>
    <w:rsid w:val="1E6DE32C"/>
    <w:rsid w:val="1FB6444E"/>
    <w:rsid w:val="243D369E"/>
    <w:rsid w:val="24CEAC60"/>
    <w:rsid w:val="26170D82"/>
    <w:rsid w:val="27174F8C"/>
    <w:rsid w:val="2CFE9C6B"/>
    <w:rsid w:val="2E9AD173"/>
    <w:rsid w:val="2EF4CC77"/>
    <w:rsid w:val="33C0B5B6"/>
    <w:rsid w:val="3477A116"/>
    <w:rsid w:val="359A8C9A"/>
    <w:rsid w:val="3A74A852"/>
    <w:rsid w:val="3FA45389"/>
    <w:rsid w:val="401647FA"/>
    <w:rsid w:val="439B19A2"/>
    <w:rsid w:val="49BCC559"/>
    <w:rsid w:val="4B325613"/>
    <w:rsid w:val="4E76DB8E"/>
    <w:rsid w:val="5050B272"/>
    <w:rsid w:val="51BD8C61"/>
    <w:rsid w:val="52FDCDDE"/>
    <w:rsid w:val="56B17BA6"/>
    <w:rsid w:val="599611D0"/>
    <w:rsid w:val="5A158272"/>
    <w:rsid w:val="5AC67985"/>
    <w:rsid w:val="5E2A8051"/>
    <w:rsid w:val="5EBBF613"/>
    <w:rsid w:val="5F9FDEF5"/>
    <w:rsid w:val="621280AE"/>
    <w:rsid w:val="65049309"/>
    <w:rsid w:val="65120F3A"/>
    <w:rsid w:val="6634FABE"/>
    <w:rsid w:val="6880C613"/>
    <w:rsid w:val="6A2A774C"/>
    <w:rsid w:val="6C044E30"/>
    <w:rsid w:val="6CBB3990"/>
    <w:rsid w:val="6DD37507"/>
    <w:rsid w:val="725A6757"/>
    <w:rsid w:val="73A2C879"/>
    <w:rsid w:val="77984507"/>
    <w:rsid w:val="794CA64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styleId="Web">
    <w:name w:val="Normal (Web)"/>
    <w:basedOn w:val="a"/>
    <w:uiPriority w:val="99"/>
    <w:unhideWhenUsed/>
    <w:locked/>
    <w:rsid w:val="00C33934"/>
    <w:pPr>
      <w:spacing w:before="100" w:beforeAutospacing="1" w:after="100" w:afterAutospacing="1"/>
    </w:pPr>
    <w:rPr>
      <w:lang w:val="el-GR" w:eastAsia="el-GR"/>
    </w:rPr>
  </w:style>
</w:styles>
</file>

<file path=word/webSettings.xml><?xml version="1.0" encoding="utf-8"?>
<w:webSettings xmlns:r="http://schemas.openxmlformats.org/officeDocument/2006/relationships" xmlns:w="http://schemas.openxmlformats.org/wordprocessingml/2006/main">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626277363">
      <w:bodyDiv w:val="1"/>
      <w:marLeft w:val="0"/>
      <w:marRight w:val="0"/>
      <w:marTop w:val="0"/>
      <w:marBottom w:val="0"/>
      <w:divBdr>
        <w:top w:val="none" w:sz="0" w:space="0" w:color="auto"/>
        <w:left w:val="none" w:sz="0" w:space="0" w:color="auto"/>
        <w:bottom w:val="none" w:sz="0" w:space="0" w:color="auto"/>
        <w:right w:val="none" w:sz="0" w:space="0" w:color="auto"/>
      </w:divBdr>
    </w:div>
    <w:div w:id="1100761627">
      <w:bodyDiv w:val="1"/>
      <w:marLeft w:val="0"/>
      <w:marRight w:val="0"/>
      <w:marTop w:val="0"/>
      <w:marBottom w:val="0"/>
      <w:divBdr>
        <w:top w:val="none" w:sz="0" w:space="0" w:color="auto"/>
        <w:left w:val="none" w:sz="0" w:space="0" w:color="auto"/>
        <w:bottom w:val="none" w:sz="0" w:space="0" w:color="auto"/>
        <w:right w:val="none" w:sz="0" w:space="0" w:color="auto"/>
      </w:divBdr>
    </w:div>
    <w:div w:id="1271860550">
      <w:bodyDiv w:val="1"/>
      <w:marLeft w:val="0"/>
      <w:marRight w:val="0"/>
      <w:marTop w:val="0"/>
      <w:marBottom w:val="0"/>
      <w:divBdr>
        <w:top w:val="none" w:sz="0" w:space="0" w:color="auto"/>
        <w:left w:val="none" w:sz="0" w:space="0" w:color="auto"/>
        <w:bottom w:val="none" w:sz="0" w:space="0" w:color="auto"/>
        <w:right w:val="none" w:sz="0" w:space="0" w:color="auto"/>
      </w:divBdr>
    </w:div>
    <w:div w:id="1331979277">
      <w:bodyDiv w:val="1"/>
      <w:marLeft w:val="0"/>
      <w:marRight w:val="0"/>
      <w:marTop w:val="0"/>
      <w:marBottom w:val="0"/>
      <w:divBdr>
        <w:top w:val="none" w:sz="0" w:space="0" w:color="auto"/>
        <w:left w:val="none" w:sz="0" w:space="0" w:color="auto"/>
        <w:bottom w:val="none" w:sz="0" w:space="0" w:color="auto"/>
        <w:right w:val="none" w:sz="0" w:space="0" w:color="auto"/>
      </w:divBdr>
    </w:div>
    <w:div w:id="1603755807">
      <w:bodyDiv w:val="1"/>
      <w:marLeft w:val="0"/>
      <w:marRight w:val="0"/>
      <w:marTop w:val="0"/>
      <w:marBottom w:val="0"/>
      <w:divBdr>
        <w:top w:val="none" w:sz="0" w:space="0" w:color="auto"/>
        <w:left w:val="none" w:sz="0" w:space="0" w:color="auto"/>
        <w:bottom w:val="none" w:sz="0" w:space="0" w:color="auto"/>
        <w:right w:val="none" w:sz="0" w:space="0" w:color="auto"/>
      </w:divBdr>
    </w:div>
    <w:div w:id="16038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3FF02B0DB29F4BADBA8A3E7072503F" ma:contentTypeVersion="12" ma:contentTypeDescription="Create a new document." ma:contentTypeScope="" ma:versionID="7f762e0284bc579f4c4e9a536c588e9f">
  <xsd:schema xmlns:xsd="http://www.w3.org/2001/XMLSchema" xmlns:xs="http://www.w3.org/2001/XMLSchema" xmlns:p="http://schemas.microsoft.com/office/2006/metadata/properties" xmlns:ns2="0e03b3d2-4beb-4be9-b981-798e96f0f827" xmlns:ns3="00ea656f-cb59-4246-801d-d386dfb797ea" targetNamespace="http://schemas.microsoft.com/office/2006/metadata/properties" ma:root="true" ma:fieldsID="7b587a4d05e6d496f508ac6597afd50c" ns2:_="" ns3:_="">
    <xsd:import namespace="0e03b3d2-4beb-4be9-b981-798e96f0f827"/>
    <xsd:import namespace="00ea656f-cb59-4246-801d-d386dfb797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3b3d2-4beb-4be9-b981-798e96f0f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ea656f-cb59-4246-801d-d386dfb797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94F51E-237F-4582-A23A-4F324ACEE518}">
  <ds:schemaRefs>
    <ds:schemaRef ds:uri="http://schemas.microsoft.com/sharepoint/v3/contenttype/forms"/>
  </ds:schemaRefs>
</ds:datastoreItem>
</file>

<file path=customXml/itemProps2.xml><?xml version="1.0" encoding="utf-8"?>
<ds:datastoreItem xmlns:ds="http://schemas.openxmlformats.org/officeDocument/2006/customXml" ds:itemID="{E023AE87-A084-4D0F-943D-79949B6B7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3b3d2-4beb-4be9-b981-798e96f0f827"/>
    <ds:schemaRef ds:uri="00ea656f-cb59-4246-801d-d386dfb79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6671B-C669-43B7-9D83-4F2ABE77BB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1360</Words>
  <Characters>7348</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vt:lpstr>
      <vt:lpstr>Ι</vt:lpstr>
    </vt:vector>
  </TitlesOfParts>
  <Company>Aegean</Company>
  <LinksUpToDate>false</LinksUpToDate>
  <CharactersWithSpaces>8691</CharactersWithSpaces>
  <SharedDoc>false</SharedDoc>
  <HLinks>
    <vt:vector size="12" baseType="variant">
      <vt:variant>
        <vt:i4>5177411</vt:i4>
      </vt:variant>
      <vt:variant>
        <vt:i4>3</vt:i4>
      </vt:variant>
      <vt:variant>
        <vt:i4>0</vt:i4>
      </vt:variant>
      <vt:variant>
        <vt:i4>5</vt:i4>
      </vt:variant>
      <vt:variant>
        <vt:lpwstr>https://service.eudoxus.gr/search/</vt:lpwstr>
      </vt:variant>
      <vt:variant>
        <vt:lpwstr>a/id:41955510/0</vt:lpwstr>
      </vt:variant>
      <vt:variant>
        <vt:i4>7012449</vt:i4>
      </vt:variant>
      <vt:variant>
        <vt:i4>0</vt:i4>
      </vt:variant>
      <vt:variant>
        <vt:i4>0</vt:i4>
      </vt:variant>
      <vt:variant>
        <vt:i4>5</vt:i4>
      </vt:variant>
      <vt:variant>
        <vt:lpwstr>https://service.eudoxus.gr/search/</vt:lpwstr>
      </vt:variant>
      <vt:variant>
        <vt:lpwstr>a/id:102124093/0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Panos</cp:lastModifiedBy>
  <cp:revision>41</cp:revision>
  <cp:lastPrinted>2014-04-24T14:33:00Z</cp:lastPrinted>
  <dcterms:created xsi:type="dcterms:W3CDTF">2022-05-13T09:03:00Z</dcterms:created>
  <dcterms:modified xsi:type="dcterms:W3CDTF">2024-03-05T08:14:00Z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0x010100703FF02B0DB29F4BADBA8A3E7072503F</vt:lpwstr>
  </property>
</Properties>
</file>