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3ED96" w14:textId="548E7AF8" w:rsidR="001A6EFD" w:rsidRPr="00E0540E" w:rsidRDefault="001A6EFD" w:rsidP="00B451F2">
      <w:pPr>
        <w:pStyle w:val="a3"/>
        <w:tabs>
          <w:tab w:val="left" w:pos="9071"/>
          <w:tab w:val="left" w:pos="10206"/>
        </w:tabs>
        <w:kinsoku w:val="0"/>
        <w:overflowPunct w:val="0"/>
        <w:spacing w:before="90" w:line="360" w:lineRule="auto"/>
        <w:ind w:right="-1"/>
        <w:jc w:val="both"/>
        <w:rPr>
          <w:rFonts w:ascii="Trebuchet MS" w:hAnsi="Trebuchet MS"/>
          <w:b/>
          <w:bCs/>
          <w:sz w:val="16"/>
          <w:szCs w:val="16"/>
        </w:rPr>
      </w:pPr>
    </w:p>
    <w:p w14:paraId="227A57BE" w14:textId="77777777" w:rsidR="00DF66FC" w:rsidRPr="00E0540E" w:rsidRDefault="00DF66FC" w:rsidP="00DF66FC">
      <w:pPr>
        <w:pStyle w:val="1"/>
        <w:tabs>
          <w:tab w:val="left" w:pos="9071"/>
        </w:tabs>
        <w:kinsoku w:val="0"/>
        <w:overflowPunct w:val="0"/>
        <w:spacing w:before="89" w:line="360" w:lineRule="auto"/>
        <w:ind w:left="0" w:right="-1"/>
        <w:rPr>
          <w:rFonts w:ascii="Trebuchet MS" w:hAnsi="Trebuchet MS"/>
        </w:rPr>
      </w:pPr>
      <w:r w:rsidRPr="00E0540E">
        <w:rPr>
          <w:rFonts w:ascii="Trebuchet MS" w:hAnsi="Trebuchet MS"/>
        </w:rPr>
        <w:t xml:space="preserve">ΔΙΕΘΝΗΣ ΚΙΝΗΤΙΚΟΤΗΤΑ </w:t>
      </w:r>
      <w:proofErr w:type="spellStart"/>
      <w:r w:rsidRPr="00E0540E">
        <w:rPr>
          <w:rFonts w:ascii="Trebuchet MS" w:hAnsi="Trebuchet MS"/>
        </w:rPr>
        <w:t>Erasmus</w:t>
      </w:r>
      <w:proofErr w:type="spellEnd"/>
      <w:r w:rsidRPr="00E0540E">
        <w:rPr>
          <w:rFonts w:ascii="Trebuchet MS" w:hAnsi="Trebuchet MS"/>
        </w:rPr>
        <w:t xml:space="preserve">+ (ΚΑ171-2024) </w:t>
      </w:r>
    </w:p>
    <w:p w14:paraId="4A84CDB8" w14:textId="77777777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before="10" w:line="360" w:lineRule="auto"/>
        <w:ind w:right="-1"/>
        <w:jc w:val="center"/>
        <w:rPr>
          <w:rFonts w:ascii="Trebuchet MS" w:hAnsi="Trebuchet MS"/>
          <w:b/>
          <w:bCs/>
          <w:sz w:val="28"/>
          <w:szCs w:val="28"/>
        </w:rPr>
      </w:pPr>
      <w:r w:rsidRPr="00E0540E">
        <w:rPr>
          <w:rFonts w:ascii="Trebuchet MS" w:hAnsi="Trebuchet MS"/>
          <w:b/>
          <w:bCs/>
          <w:sz w:val="28"/>
          <w:szCs w:val="28"/>
        </w:rPr>
        <w:t>Σχολή Τεχνολογίας</w:t>
      </w:r>
    </w:p>
    <w:p w14:paraId="63D4E070" w14:textId="77777777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before="10" w:line="360" w:lineRule="auto"/>
        <w:ind w:right="-1"/>
        <w:jc w:val="center"/>
        <w:rPr>
          <w:rFonts w:ascii="Trebuchet MS" w:hAnsi="Trebuchet MS"/>
          <w:b/>
          <w:bCs/>
          <w:sz w:val="28"/>
          <w:szCs w:val="28"/>
        </w:rPr>
      </w:pPr>
      <w:r w:rsidRPr="00E0540E">
        <w:rPr>
          <w:rFonts w:ascii="Trebuchet MS" w:hAnsi="Trebuchet MS"/>
          <w:b/>
          <w:bCs/>
          <w:sz w:val="28"/>
          <w:szCs w:val="28"/>
        </w:rPr>
        <w:t>Τμήμα Ψηφιακών Συστημάτων</w:t>
      </w:r>
    </w:p>
    <w:p w14:paraId="78B3054C" w14:textId="77777777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before="10" w:line="360" w:lineRule="auto"/>
        <w:ind w:right="-1"/>
        <w:jc w:val="center"/>
        <w:rPr>
          <w:rFonts w:ascii="Trebuchet MS" w:hAnsi="Trebuchet MS"/>
          <w:b/>
          <w:bCs/>
          <w:sz w:val="28"/>
          <w:szCs w:val="28"/>
        </w:rPr>
      </w:pPr>
      <w:r w:rsidRPr="00E0540E">
        <w:rPr>
          <w:rFonts w:ascii="Trebuchet MS" w:hAnsi="Trebuchet MS"/>
          <w:b/>
          <w:bCs/>
          <w:sz w:val="28"/>
          <w:szCs w:val="28"/>
        </w:rPr>
        <w:t xml:space="preserve">Πρόσκληση Υποψηφίων Διδακτόρων για κινητικότητα </w:t>
      </w:r>
    </w:p>
    <w:p w14:paraId="06DF21EF" w14:textId="77777777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before="1" w:line="276" w:lineRule="auto"/>
        <w:ind w:right="-1"/>
        <w:rPr>
          <w:rFonts w:ascii="Trebuchet MS" w:hAnsi="Trebuchet MS"/>
          <w:b/>
          <w:bCs/>
          <w:sz w:val="18"/>
        </w:rPr>
      </w:pPr>
    </w:p>
    <w:p w14:paraId="392581E6" w14:textId="77777777" w:rsidR="00DF66FC" w:rsidRPr="00E0540E" w:rsidRDefault="00DF66FC" w:rsidP="00DF66FC">
      <w:pPr>
        <w:pStyle w:val="2"/>
        <w:tabs>
          <w:tab w:val="left" w:pos="9071"/>
        </w:tabs>
        <w:kinsoku w:val="0"/>
        <w:overflowPunct w:val="0"/>
        <w:spacing w:before="0" w:line="276" w:lineRule="auto"/>
        <w:ind w:left="0" w:right="-1"/>
        <w:rPr>
          <w:rFonts w:ascii="Trebuchet MS" w:hAnsi="Trebuchet MS"/>
          <w:color w:val="943634" w:themeColor="accent2" w:themeShade="BF"/>
          <w:sz w:val="28"/>
          <w:u w:val="single"/>
        </w:rPr>
      </w:pPr>
      <w:r w:rsidRPr="00E0540E">
        <w:rPr>
          <w:rFonts w:ascii="Trebuchet MS" w:hAnsi="Trebuchet MS"/>
          <w:color w:val="943634" w:themeColor="accent2" w:themeShade="BF"/>
          <w:sz w:val="28"/>
          <w:highlight w:val="yellow"/>
          <w:u w:val="single"/>
        </w:rPr>
        <w:t>Προθεσμία αιτήσεων: 10 Ιουλίου 2026</w:t>
      </w:r>
    </w:p>
    <w:p w14:paraId="6EF5379B" w14:textId="77777777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line="276" w:lineRule="auto"/>
        <w:ind w:right="-1"/>
        <w:rPr>
          <w:rFonts w:ascii="Trebuchet MS" w:hAnsi="Trebuchet MS"/>
          <w:b/>
          <w:bCs/>
          <w:sz w:val="26"/>
          <w:szCs w:val="26"/>
        </w:rPr>
      </w:pPr>
    </w:p>
    <w:p w14:paraId="50633A75" w14:textId="585FD7AA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</w:rPr>
      </w:pPr>
      <w:r w:rsidRPr="00E0540E">
        <w:rPr>
          <w:rFonts w:ascii="Trebuchet MS" w:hAnsi="Trebuchet MS"/>
        </w:rPr>
        <w:t xml:space="preserve">Στο πλαίσιο του προγράμματος «Διεθνής Κινητικότητα </w:t>
      </w:r>
      <w:proofErr w:type="spellStart"/>
      <w:r w:rsidRPr="00E0540E">
        <w:rPr>
          <w:rFonts w:ascii="Trebuchet MS" w:hAnsi="Trebuchet MS"/>
        </w:rPr>
        <w:t>Erasmus</w:t>
      </w:r>
      <w:proofErr w:type="spellEnd"/>
      <w:r w:rsidRPr="00E0540E">
        <w:rPr>
          <w:rFonts w:ascii="Trebuchet MS" w:hAnsi="Trebuchet MS"/>
        </w:rPr>
        <w:t>+ (ΚΑ171)», το Τμήμα Ψηφιακών Συστημάτων Π.Θ., σε συνεργασία με το Γραφείο Διεθνών Εκπαιδευτικών Προγραμμάτων/</w:t>
      </w:r>
      <w:proofErr w:type="spellStart"/>
      <w:r w:rsidRPr="00E0540E">
        <w:rPr>
          <w:rFonts w:ascii="Trebuchet MS" w:hAnsi="Trebuchet MS"/>
        </w:rPr>
        <w:t>Erasmus</w:t>
      </w:r>
      <w:proofErr w:type="spellEnd"/>
      <w:r w:rsidRPr="00E0540E">
        <w:rPr>
          <w:rFonts w:ascii="Trebuchet MS" w:hAnsi="Trebuchet MS"/>
        </w:rPr>
        <w:t>+, ανακοινώνει πρόσκληση για</w:t>
      </w:r>
      <w:r w:rsidRPr="00E0540E">
        <w:rPr>
          <w:rFonts w:ascii="Trebuchet MS" w:hAnsi="Trebuchet MS"/>
          <w:b/>
        </w:rPr>
        <w:t xml:space="preserve"> μακροχρόνια ή βραχυχρόνια κινητικότητα</w:t>
      </w:r>
      <w:r w:rsidRPr="00E0540E">
        <w:rPr>
          <w:rFonts w:ascii="Trebuchet MS" w:hAnsi="Trebuchet MS"/>
        </w:rPr>
        <w:t>, όπως παρακάτω</w:t>
      </w:r>
      <w:r w:rsidR="007E163F" w:rsidRPr="00E0540E">
        <w:rPr>
          <w:rFonts w:ascii="Trebuchet MS" w:hAnsi="Trebuchet MS"/>
        </w:rPr>
        <w:t>.</w:t>
      </w:r>
    </w:p>
    <w:p w14:paraId="3770A8D7" w14:textId="77777777" w:rsidR="007E163F" w:rsidRPr="00E0540E" w:rsidRDefault="007E163F" w:rsidP="007E163F">
      <w:pPr>
        <w:pStyle w:val="a3"/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</w:rPr>
      </w:pPr>
      <w:r w:rsidRPr="00E0540E">
        <w:rPr>
          <w:rFonts w:ascii="Trebuchet MS" w:hAnsi="Trebuchet MS"/>
          <w:b/>
        </w:rPr>
        <w:t>Δικαίωμα συμμετοχής</w:t>
      </w:r>
      <w:r w:rsidRPr="00E0540E">
        <w:rPr>
          <w:rFonts w:ascii="Trebuchet MS" w:hAnsi="Trebuchet MS"/>
        </w:rPr>
        <w:t xml:space="preserve"> έχουν οι Υποψήφιοι Διδάκτορες των παρακάτω Τμημάτων Π.Θ.:</w:t>
      </w:r>
    </w:p>
    <w:p w14:paraId="780A0DA7" w14:textId="77777777" w:rsidR="007E163F" w:rsidRPr="00E0540E" w:rsidRDefault="007E163F" w:rsidP="007E163F">
      <w:pPr>
        <w:pStyle w:val="a3"/>
        <w:numPr>
          <w:ilvl w:val="0"/>
          <w:numId w:val="20"/>
        </w:numPr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</w:rPr>
      </w:pPr>
      <w:r w:rsidRPr="00E0540E">
        <w:rPr>
          <w:rFonts w:ascii="Trebuchet MS" w:hAnsi="Trebuchet MS"/>
        </w:rPr>
        <w:t>Τμήμα Ψηφιακών Συστημάτων (κατά προτεραιότητα)</w:t>
      </w:r>
    </w:p>
    <w:p w14:paraId="34BABFCC" w14:textId="77777777" w:rsidR="007E163F" w:rsidRPr="00E0540E" w:rsidRDefault="007E163F" w:rsidP="007E163F">
      <w:pPr>
        <w:pStyle w:val="a3"/>
        <w:numPr>
          <w:ilvl w:val="0"/>
          <w:numId w:val="20"/>
        </w:numPr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</w:rPr>
      </w:pPr>
      <w:r w:rsidRPr="00E0540E">
        <w:rPr>
          <w:rFonts w:ascii="Trebuchet MS" w:hAnsi="Trebuchet MS"/>
        </w:rPr>
        <w:t>Τμήμα Ηλεκτρολόγων Μηχανικών και Μηχανικών Υπολογιστών</w:t>
      </w:r>
    </w:p>
    <w:p w14:paraId="7B5CBFF6" w14:textId="77777777" w:rsidR="007E163F" w:rsidRPr="00E0540E" w:rsidRDefault="007E163F" w:rsidP="007E163F">
      <w:pPr>
        <w:pStyle w:val="a3"/>
        <w:numPr>
          <w:ilvl w:val="0"/>
          <w:numId w:val="20"/>
        </w:numPr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</w:rPr>
      </w:pPr>
      <w:r w:rsidRPr="00E0540E">
        <w:rPr>
          <w:rFonts w:ascii="Trebuchet MS" w:hAnsi="Trebuchet MS"/>
        </w:rPr>
        <w:t>Τμήμα Πληροφορικής και Τηλεπικοινωνιών</w:t>
      </w:r>
    </w:p>
    <w:p w14:paraId="303D2BD1" w14:textId="77777777" w:rsidR="007E163F" w:rsidRPr="001154CD" w:rsidRDefault="007E163F" w:rsidP="007E163F">
      <w:pPr>
        <w:pStyle w:val="a3"/>
        <w:numPr>
          <w:ilvl w:val="0"/>
          <w:numId w:val="20"/>
        </w:numPr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  <w:b/>
        </w:rPr>
      </w:pPr>
      <w:r w:rsidRPr="001154CD">
        <w:rPr>
          <w:rFonts w:ascii="Trebuchet MS" w:hAnsi="Trebuchet MS"/>
          <w:b/>
        </w:rPr>
        <w:t>Τμήμα Πληροφορικής με Εφαρμογές στη Βιοϊατρική</w:t>
      </w:r>
    </w:p>
    <w:tbl>
      <w:tblPr>
        <w:tblStyle w:val="aa"/>
        <w:tblW w:w="9209" w:type="dxa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3539"/>
        <w:gridCol w:w="4105"/>
        <w:gridCol w:w="1565"/>
      </w:tblGrid>
      <w:tr w:rsidR="00DF66FC" w:rsidRPr="00E0540E" w14:paraId="7788CA9F" w14:textId="77777777" w:rsidTr="00A11E16">
        <w:tc>
          <w:tcPr>
            <w:tcW w:w="3539" w:type="dxa"/>
            <w:shd w:val="clear" w:color="auto" w:fill="EAF1DD" w:themeFill="accent3" w:themeFillTint="33"/>
            <w:vAlign w:val="center"/>
          </w:tcPr>
          <w:p w14:paraId="1C227463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/>
                <w:bCs/>
                <w:szCs w:val="26"/>
              </w:rPr>
            </w:pPr>
            <w:r w:rsidRPr="00E0540E">
              <w:rPr>
                <w:rFonts w:ascii="Trebuchet MS" w:hAnsi="Trebuchet MS"/>
                <w:b/>
                <w:bCs/>
                <w:szCs w:val="26"/>
              </w:rPr>
              <w:t>ΙΔΡΥΜΑ</w:t>
            </w:r>
          </w:p>
        </w:tc>
        <w:tc>
          <w:tcPr>
            <w:tcW w:w="4105" w:type="dxa"/>
            <w:shd w:val="clear" w:color="auto" w:fill="EAF1DD" w:themeFill="accent3" w:themeFillTint="33"/>
            <w:vAlign w:val="center"/>
          </w:tcPr>
          <w:p w14:paraId="70D7B66E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/>
                <w:bCs/>
                <w:szCs w:val="26"/>
              </w:rPr>
            </w:pPr>
            <w:r w:rsidRPr="00E0540E">
              <w:rPr>
                <w:rFonts w:ascii="Trebuchet MS" w:hAnsi="Trebuchet MS"/>
                <w:b/>
                <w:bCs/>
                <w:szCs w:val="26"/>
              </w:rPr>
              <w:t>ΘΕΣΕΙΣ / ΔΙΑΣΤΜΑ</w:t>
            </w:r>
          </w:p>
        </w:tc>
        <w:tc>
          <w:tcPr>
            <w:tcW w:w="1565" w:type="dxa"/>
            <w:shd w:val="clear" w:color="auto" w:fill="EAF1DD" w:themeFill="accent3" w:themeFillTint="33"/>
          </w:tcPr>
          <w:p w14:paraId="1E7E8A35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/>
                <w:bCs/>
                <w:szCs w:val="26"/>
              </w:rPr>
            </w:pPr>
            <w:r w:rsidRPr="00E0540E">
              <w:rPr>
                <w:rFonts w:ascii="Trebuchet MS" w:hAnsi="Trebuchet MS"/>
                <w:b/>
                <w:bCs/>
                <w:szCs w:val="26"/>
              </w:rPr>
              <w:t>ΚΥΚΛΟΣ ΣΠΟΥΔΩΝ</w:t>
            </w:r>
          </w:p>
        </w:tc>
      </w:tr>
      <w:tr w:rsidR="00DF66FC" w:rsidRPr="00E0540E" w14:paraId="26D2EB0F" w14:textId="77777777" w:rsidTr="00A11E16">
        <w:trPr>
          <w:trHeight w:val="750"/>
        </w:trPr>
        <w:tc>
          <w:tcPr>
            <w:tcW w:w="3539" w:type="dxa"/>
            <w:shd w:val="clear" w:color="auto" w:fill="EAF1DD" w:themeFill="accent3" w:themeFillTint="33"/>
            <w:vAlign w:val="center"/>
          </w:tcPr>
          <w:p w14:paraId="55D23EE1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rPr>
                <w:rFonts w:ascii="Trebuchet MS" w:hAnsi="Trebuchet MS"/>
                <w:lang w:val="en-US"/>
              </w:rPr>
            </w:pPr>
            <w:r w:rsidRPr="00E0540E">
              <w:rPr>
                <w:rFonts w:ascii="Trebuchet MS" w:hAnsi="Trebuchet MS"/>
                <w:lang w:val="en-US"/>
              </w:rPr>
              <w:t>Institute of Mathematics under the Ministry of Science and Education- AZERBAIJAN</w:t>
            </w:r>
          </w:p>
        </w:tc>
        <w:tc>
          <w:tcPr>
            <w:tcW w:w="4105" w:type="dxa"/>
            <w:shd w:val="clear" w:color="auto" w:fill="EAF1DD" w:themeFill="accent3" w:themeFillTint="33"/>
            <w:vAlign w:val="center"/>
          </w:tcPr>
          <w:p w14:paraId="7DC32729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Cs/>
                <w:szCs w:val="26"/>
              </w:rPr>
            </w:pPr>
            <w:r w:rsidRPr="00E0540E">
              <w:rPr>
                <w:rFonts w:ascii="Trebuchet MS" w:hAnsi="Trebuchet MS"/>
                <w:bCs/>
                <w:szCs w:val="26"/>
              </w:rPr>
              <w:t xml:space="preserve">1 θέση για  3 μήνες </w:t>
            </w:r>
            <w:r w:rsidRPr="00E0540E">
              <w:rPr>
                <w:rFonts w:ascii="Trebuchet MS" w:hAnsi="Trebuchet MS"/>
                <w:b/>
                <w:bCs/>
                <w:szCs w:val="26"/>
              </w:rPr>
              <w:t>ή</w:t>
            </w:r>
          </w:p>
          <w:p w14:paraId="42C23F8A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Cs/>
                <w:szCs w:val="26"/>
              </w:rPr>
            </w:pPr>
            <w:r w:rsidRPr="00E0540E">
              <w:rPr>
                <w:rFonts w:ascii="Trebuchet MS" w:hAnsi="Trebuchet MS"/>
                <w:bCs/>
                <w:szCs w:val="26"/>
              </w:rPr>
              <w:t>2 θέσεις για 10 μέρες η καθεμία</w:t>
            </w:r>
          </w:p>
        </w:tc>
        <w:tc>
          <w:tcPr>
            <w:tcW w:w="1565" w:type="dxa"/>
            <w:shd w:val="clear" w:color="auto" w:fill="EAF1DD" w:themeFill="accent3" w:themeFillTint="33"/>
            <w:vAlign w:val="center"/>
          </w:tcPr>
          <w:p w14:paraId="310C5D7C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Cs/>
                <w:szCs w:val="26"/>
              </w:rPr>
            </w:pPr>
            <w:r w:rsidRPr="00E0540E">
              <w:rPr>
                <w:rFonts w:ascii="Trebuchet MS" w:hAnsi="Trebuchet MS"/>
                <w:bCs/>
                <w:szCs w:val="26"/>
              </w:rPr>
              <w:t>Υποψήφιοι</w:t>
            </w:r>
          </w:p>
          <w:p w14:paraId="426B3B68" w14:textId="77777777" w:rsidR="00DF66FC" w:rsidRPr="00E0540E" w:rsidRDefault="00DF66FC" w:rsidP="00A11E16">
            <w:pPr>
              <w:pStyle w:val="a3"/>
              <w:tabs>
                <w:tab w:val="left" w:pos="9071"/>
              </w:tabs>
              <w:kinsoku w:val="0"/>
              <w:overflowPunct w:val="0"/>
              <w:spacing w:line="276" w:lineRule="auto"/>
              <w:ind w:right="-1"/>
              <w:jc w:val="center"/>
              <w:rPr>
                <w:rFonts w:ascii="Trebuchet MS" w:hAnsi="Trebuchet MS"/>
                <w:bCs/>
                <w:szCs w:val="26"/>
              </w:rPr>
            </w:pPr>
            <w:r w:rsidRPr="00E0540E">
              <w:rPr>
                <w:rFonts w:ascii="Trebuchet MS" w:hAnsi="Trebuchet MS"/>
                <w:bCs/>
                <w:szCs w:val="26"/>
              </w:rPr>
              <w:t>Διδάκτορες</w:t>
            </w:r>
          </w:p>
        </w:tc>
      </w:tr>
    </w:tbl>
    <w:p w14:paraId="049075F8" w14:textId="77777777" w:rsidR="00DF66FC" w:rsidRPr="00E0540E" w:rsidRDefault="00DF66FC" w:rsidP="00DF66FC">
      <w:pPr>
        <w:pStyle w:val="a3"/>
        <w:kinsoku w:val="0"/>
        <w:overflowPunct w:val="0"/>
        <w:spacing w:line="360" w:lineRule="auto"/>
        <w:ind w:left="284" w:right="-1"/>
        <w:jc w:val="both"/>
        <w:rPr>
          <w:rFonts w:ascii="Trebuchet MS" w:hAnsi="Trebuchet MS"/>
          <w:lang w:val="en-US"/>
        </w:rPr>
      </w:pPr>
    </w:p>
    <w:p w14:paraId="393D825B" w14:textId="692B4A8D" w:rsidR="001A6EFD" w:rsidRPr="00E0540E" w:rsidRDefault="001A6EFD" w:rsidP="001A6EFD">
      <w:pPr>
        <w:pStyle w:val="Web"/>
        <w:jc w:val="both"/>
        <w:rPr>
          <w:rFonts w:ascii="Trebuchet MS" w:hAnsi="Trebuchet MS"/>
          <w:lang w:val="el-GR"/>
        </w:rPr>
      </w:pPr>
      <w:r w:rsidRPr="00E0540E">
        <w:rPr>
          <w:rFonts w:ascii="Trebuchet MS" w:hAnsi="Trebuchet MS"/>
          <w:lang w:val="el-GR"/>
        </w:rPr>
        <w:t>Για τη διαδικασία της αίτησης</w:t>
      </w:r>
      <w:r w:rsidR="00963E18" w:rsidRPr="00E0540E">
        <w:rPr>
          <w:rFonts w:ascii="Trebuchet MS" w:hAnsi="Trebuchet MS"/>
          <w:lang w:val="el-GR"/>
        </w:rPr>
        <w:t xml:space="preserve"> </w:t>
      </w:r>
      <w:r w:rsidRPr="00E0540E">
        <w:rPr>
          <w:rFonts w:ascii="Trebuchet MS" w:hAnsi="Trebuchet MS"/>
          <w:lang w:val="el-GR"/>
        </w:rPr>
        <w:t>και τα απαραίτητα δικαιολογητικά δείτε τη</w:t>
      </w:r>
      <w:r w:rsidRPr="00E0540E">
        <w:rPr>
          <w:rFonts w:ascii="Trebuchet MS" w:hAnsi="Trebuchet MS"/>
        </w:rPr>
        <w:t> </w:t>
      </w:r>
      <w:hyperlink r:id="rId8" w:history="1">
        <w:r w:rsidR="00E0540E" w:rsidRPr="00E0540E">
          <w:rPr>
            <w:b/>
            <w:bCs/>
            <w:color w:val="0000FF"/>
            <w:u w:val="single"/>
            <w:lang w:val="el-GR" w:eastAsia="el-GR"/>
          </w:rPr>
          <w:t>ΠΡΟΣΚΛΗΣΗ</w:t>
        </w:r>
      </w:hyperlink>
    </w:p>
    <w:p w14:paraId="7D219A10" w14:textId="77777777" w:rsidR="007E163F" w:rsidRPr="00E0540E" w:rsidRDefault="007E163F" w:rsidP="007E163F">
      <w:pPr>
        <w:pStyle w:val="Web"/>
        <w:jc w:val="both"/>
        <w:rPr>
          <w:rFonts w:ascii="Trebuchet MS" w:hAnsi="Trebuchet MS"/>
          <w:lang w:val="el-GR"/>
        </w:rPr>
      </w:pPr>
      <w:r w:rsidRPr="00E0540E">
        <w:rPr>
          <w:rFonts w:ascii="Trebuchet MS" w:hAnsi="Trebuchet MS"/>
          <w:lang w:val="el-GR"/>
        </w:rPr>
        <w:t xml:space="preserve">Πληροφορίες: </w:t>
      </w:r>
      <w:hyperlink r:id="rId9" w:history="1">
        <w:r w:rsidRPr="00E0540E">
          <w:rPr>
            <w:rStyle w:val="-"/>
            <w:rFonts w:ascii="Trebuchet MS" w:hAnsi="Trebuchet MS"/>
          </w:rPr>
          <w:t>https</w:t>
        </w:r>
        <w:r w:rsidRPr="00E0540E">
          <w:rPr>
            <w:rStyle w:val="-"/>
            <w:rFonts w:ascii="Trebuchet MS" w:hAnsi="Trebuchet MS"/>
            <w:lang w:val="el-GR"/>
          </w:rPr>
          <w:t>://</w:t>
        </w:r>
        <w:proofErr w:type="spellStart"/>
        <w:r w:rsidRPr="00E0540E">
          <w:rPr>
            <w:rStyle w:val="-"/>
            <w:rFonts w:ascii="Trebuchet MS" w:hAnsi="Trebuchet MS"/>
          </w:rPr>
          <w:t>erasmus</w:t>
        </w:r>
        <w:proofErr w:type="spellEnd"/>
        <w:r w:rsidRPr="00E0540E">
          <w:rPr>
            <w:rStyle w:val="-"/>
            <w:rFonts w:ascii="Trebuchet MS" w:hAnsi="Trebuchet MS"/>
            <w:lang w:val="el-GR"/>
          </w:rPr>
          <w:t>.</w:t>
        </w:r>
        <w:proofErr w:type="spellStart"/>
        <w:r w:rsidRPr="00E0540E">
          <w:rPr>
            <w:rStyle w:val="-"/>
            <w:rFonts w:ascii="Trebuchet MS" w:hAnsi="Trebuchet MS"/>
          </w:rPr>
          <w:t>uth</w:t>
        </w:r>
        <w:proofErr w:type="spellEnd"/>
        <w:r w:rsidRPr="00E0540E">
          <w:rPr>
            <w:rStyle w:val="-"/>
            <w:rFonts w:ascii="Trebuchet MS" w:hAnsi="Trebuchet MS"/>
            <w:lang w:val="el-GR"/>
          </w:rPr>
          <w:t>.</w:t>
        </w:r>
        <w:r w:rsidRPr="00E0540E">
          <w:rPr>
            <w:rStyle w:val="-"/>
            <w:rFonts w:ascii="Trebuchet MS" w:hAnsi="Trebuchet MS"/>
          </w:rPr>
          <w:t>gr</w:t>
        </w:r>
        <w:r w:rsidRPr="00E0540E">
          <w:rPr>
            <w:rStyle w:val="-"/>
            <w:rFonts w:ascii="Trebuchet MS" w:hAnsi="Trebuchet MS"/>
            <w:lang w:val="el-GR"/>
          </w:rPr>
          <w:t>/</w:t>
        </w:r>
        <w:r w:rsidRPr="00E0540E">
          <w:rPr>
            <w:rStyle w:val="-"/>
            <w:rFonts w:ascii="Trebuchet MS" w:hAnsi="Trebuchet MS"/>
          </w:rPr>
          <w:t>gr</w:t>
        </w:r>
        <w:r w:rsidRPr="00E0540E">
          <w:rPr>
            <w:rStyle w:val="-"/>
            <w:rFonts w:ascii="Trebuchet MS" w:hAnsi="Trebuchet MS"/>
            <w:lang w:val="el-GR"/>
          </w:rPr>
          <w:t>/</w:t>
        </w:r>
        <w:proofErr w:type="spellStart"/>
        <w:r w:rsidRPr="00E0540E">
          <w:rPr>
            <w:rStyle w:val="-"/>
            <w:rFonts w:ascii="Trebuchet MS" w:hAnsi="Trebuchet MS"/>
          </w:rPr>
          <w:t>kinitikotita</w:t>
        </w:r>
        <w:proofErr w:type="spellEnd"/>
        <w:r w:rsidRPr="00E0540E">
          <w:rPr>
            <w:rStyle w:val="-"/>
            <w:rFonts w:ascii="Trebuchet MS" w:hAnsi="Trebuchet MS"/>
            <w:lang w:val="el-GR"/>
          </w:rPr>
          <w:t>/</w:t>
        </w:r>
        <w:proofErr w:type="spellStart"/>
        <w:r w:rsidRPr="00E0540E">
          <w:rPr>
            <w:rStyle w:val="-"/>
            <w:rFonts w:ascii="Trebuchet MS" w:hAnsi="Trebuchet MS"/>
          </w:rPr>
          <w:t>kininikotita</w:t>
        </w:r>
        <w:proofErr w:type="spellEnd"/>
        <w:r w:rsidRPr="00E0540E">
          <w:rPr>
            <w:rStyle w:val="-"/>
            <w:rFonts w:ascii="Trebuchet MS" w:hAnsi="Trebuchet MS"/>
            <w:lang w:val="el-GR"/>
          </w:rPr>
          <w:t>-</w:t>
        </w:r>
        <w:proofErr w:type="spellStart"/>
        <w:r w:rsidRPr="00E0540E">
          <w:rPr>
            <w:rStyle w:val="-"/>
            <w:rFonts w:ascii="Trebuchet MS" w:hAnsi="Trebuchet MS"/>
          </w:rPr>
          <w:t>foitites</w:t>
        </w:r>
        <w:proofErr w:type="spellEnd"/>
        <w:r w:rsidRPr="00E0540E">
          <w:rPr>
            <w:rStyle w:val="-"/>
            <w:rFonts w:ascii="Trebuchet MS" w:hAnsi="Trebuchet MS"/>
            <w:lang w:val="el-GR"/>
          </w:rPr>
          <w:t>-</w:t>
        </w:r>
        <w:r w:rsidRPr="00E0540E">
          <w:rPr>
            <w:rStyle w:val="-"/>
            <w:rFonts w:ascii="Trebuchet MS" w:hAnsi="Trebuchet MS"/>
          </w:rPr>
          <w:t>gr</w:t>
        </w:r>
      </w:hyperlink>
    </w:p>
    <w:p w14:paraId="58B1EA89" w14:textId="77777777" w:rsidR="00DF66FC" w:rsidRPr="00E0540E" w:rsidRDefault="00DF66FC" w:rsidP="00DF66FC">
      <w:pPr>
        <w:pStyle w:val="a3"/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  <w:b/>
          <w:bCs/>
          <w:szCs w:val="26"/>
          <w:u w:val="thick"/>
        </w:rPr>
      </w:pPr>
    </w:p>
    <w:p w14:paraId="0147C4E1" w14:textId="35C6B6AF" w:rsidR="00DF66FC" w:rsidRPr="00E0540E" w:rsidRDefault="00DF66FC" w:rsidP="007E163F">
      <w:pPr>
        <w:pStyle w:val="a3"/>
        <w:tabs>
          <w:tab w:val="left" w:pos="9071"/>
        </w:tabs>
        <w:kinsoku w:val="0"/>
        <w:overflowPunct w:val="0"/>
        <w:spacing w:line="360" w:lineRule="auto"/>
        <w:ind w:right="-1"/>
        <w:jc w:val="both"/>
        <w:rPr>
          <w:rFonts w:ascii="Trebuchet MS" w:hAnsi="Trebuchet MS"/>
          <w:bCs/>
          <w:szCs w:val="26"/>
        </w:rPr>
      </w:pPr>
      <w:r w:rsidRPr="00E0540E">
        <w:rPr>
          <w:rFonts w:ascii="Trebuchet MS" w:hAnsi="Trebuchet MS"/>
          <w:b/>
          <w:bCs/>
          <w:szCs w:val="26"/>
          <w:u w:val="thick"/>
          <w:lang w:val="en-US"/>
        </w:rPr>
        <w:t>H</w:t>
      </w:r>
      <w:r w:rsidRPr="00E0540E">
        <w:rPr>
          <w:rFonts w:ascii="Trebuchet MS" w:hAnsi="Trebuchet MS"/>
          <w:b/>
          <w:bCs/>
          <w:szCs w:val="26"/>
          <w:u w:val="thick"/>
        </w:rPr>
        <w:t xml:space="preserve"> κινητικότητα πρέπει να υλοποιηθεί κατά το </w:t>
      </w:r>
      <w:proofErr w:type="spellStart"/>
      <w:r w:rsidRPr="00E0540E">
        <w:rPr>
          <w:rFonts w:ascii="Trebuchet MS" w:hAnsi="Trebuchet MS"/>
          <w:b/>
          <w:bCs/>
          <w:szCs w:val="26"/>
          <w:u w:val="thick"/>
        </w:rPr>
        <w:t>ακαδ</w:t>
      </w:r>
      <w:proofErr w:type="spellEnd"/>
      <w:r w:rsidRPr="00E0540E">
        <w:rPr>
          <w:rFonts w:ascii="Trebuchet MS" w:hAnsi="Trebuchet MS"/>
          <w:b/>
          <w:bCs/>
          <w:szCs w:val="26"/>
          <w:u w:val="thick"/>
        </w:rPr>
        <w:t>. έτος 2026/2027 (μέχρι 30/06/2027 το αργότερο)</w:t>
      </w:r>
      <w:r w:rsidRPr="00E0540E">
        <w:rPr>
          <w:rFonts w:ascii="Trebuchet MS" w:hAnsi="Trebuchet MS"/>
          <w:b/>
          <w:bCs/>
          <w:szCs w:val="26"/>
        </w:rPr>
        <w:t xml:space="preserve"> </w:t>
      </w:r>
    </w:p>
    <w:p w14:paraId="6DD1BBC6" w14:textId="29489B07" w:rsidR="004A0A4E" w:rsidRPr="001154CD" w:rsidRDefault="001A6EFD" w:rsidP="001154CD">
      <w:pPr>
        <w:pStyle w:val="Web"/>
        <w:jc w:val="both"/>
        <w:rPr>
          <w:rFonts w:ascii="Trebuchet MS" w:hAnsi="Trebuchet MS"/>
          <w:b/>
          <w:bCs/>
          <w:sz w:val="16"/>
          <w:szCs w:val="16"/>
        </w:rPr>
      </w:pPr>
      <w:r w:rsidRPr="00E0540E">
        <w:rPr>
          <w:rFonts w:ascii="Trebuchet MS" w:hAnsi="Trebuchet MS"/>
          <w:lang w:val="el-GR"/>
        </w:rPr>
        <w:t xml:space="preserve">Οι αιτήσεις με τα απαραίτητα δικαιολογητικά αποστέλλονται </w:t>
      </w:r>
      <w:r w:rsidRPr="00E0540E">
        <w:rPr>
          <w:rStyle w:val="a7"/>
          <w:rFonts w:ascii="Trebuchet MS" w:eastAsiaTheme="majorEastAsia" w:hAnsi="Trebuchet MS"/>
          <w:lang w:val="el-GR"/>
        </w:rPr>
        <w:t xml:space="preserve">ΜΟΝΟ ΗΛΕΚΤΡΟΝΙΚΑ </w:t>
      </w:r>
      <w:r w:rsidRPr="00E0540E">
        <w:rPr>
          <w:rFonts w:ascii="Trebuchet MS" w:hAnsi="Trebuchet MS"/>
          <w:lang w:val="el-GR"/>
        </w:rPr>
        <w:t>στο Γραφείο Διεθνών Εκπαιδευτικών Προγραμμάτων/</w:t>
      </w:r>
      <w:r w:rsidRPr="00E0540E">
        <w:rPr>
          <w:rFonts w:ascii="Trebuchet MS" w:hAnsi="Trebuchet MS"/>
        </w:rPr>
        <w:t>Erasmus</w:t>
      </w:r>
      <w:r w:rsidRPr="00E0540E">
        <w:rPr>
          <w:rFonts w:ascii="Trebuchet MS" w:hAnsi="Trebuchet MS"/>
          <w:lang w:val="el-GR"/>
        </w:rPr>
        <w:t xml:space="preserve">+ στην κα. Χρυσάνθη </w:t>
      </w:r>
      <w:proofErr w:type="spellStart"/>
      <w:r w:rsidRPr="00E0540E">
        <w:rPr>
          <w:rFonts w:ascii="Trebuchet MS" w:hAnsi="Trebuchet MS"/>
          <w:lang w:val="el-GR"/>
        </w:rPr>
        <w:t>Φούρλαρη</w:t>
      </w:r>
      <w:proofErr w:type="spellEnd"/>
      <w:r w:rsidRPr="00E0540E">
        <w:rPr>
          <w:rFonts w:ascii="Trebuchet MS" w:hAnsi="Trebuchet MS"/>
          <w:lang w:val="el-GR"/>
        </w:rPr>
        <w:t xml:space="preserve">, </w:t>
      </w:r>
      <w:r w:rsidRPr="00E0540E">
        <w:rPr>
          <w:rFonts w:ascii="Trebuchet MS" w:hAnsi="Trebuchet MS"/>
        </w:rPr>
        <w:t>email</w:t>
      </w:r>
      <w:r w:rsidRPr="00E0540E">
        <w:rPr>
          <w:rFonts w:ascii="Trebuchet MS" w:hAnsi="Trebuchet MS"/>
          <w:lang w:val="el-GR"/>
        </w:rPr>
        <w:t xml:space="preserve">: </w:t>
      </w:r>
      <w:hyperlink r:id="rId10" w:history="1">
        <w:r w:rsidRPr="00E0540E">
          <w:rPr>
            <w:rStyle w:val="-"/>
            <w:rFonts w:ascii="Trebuchet MS" w:hAnsi="Trebuchet MS"/>
          </w:rPr>
          <w:t>cfour</w:t>
        </w:r>
        <w:r w:rsidRPr="00E0540E">
          <w:rPr>
            <w:rStyle w:val="-"/>
            <w:rFonts w:ascii="Trebuchet MS" w:hAnsi="Trebuchet MS"/>
            <w:lang w:val="el-GR"/>
          </w:rPr>
          <w:t>@</w:t>
        </w:r>
        <w:r w:rsidRPr="00E0540E">
          <w:rPr>
            <w:rStyle w:val="-"/>
            <w:rFonts w:ascii="Trebuchet MS" w:hAnsi="Trebuchet MS"/>
          </w:rPr>
          <w:t>uth</w:t>
        </w:r>
        <w:r w:rsidRPr="00E0540E">
          <w:rPr>
            <w:rStyle w:val="-"/>
            <w:rFonts w:ascii="Trebuchet MS" w:hAnsi="Trebuchet MS"/>
            <w:lang w:val="el-GR"/>
          </w:rPr>
          <w:t>.</w:t>
        </w:r>
        <w:r w:rsidRPr="00E0540E">
          <w:rPr>
            <w:rStyle w:val="-"/>
            <w:rFonts w:ascii="Trebuchet MS" w:hAnsi="Trebuchet MS"/>
          </w:rPr>
          <w:t>gr</w:t>
        </w:r>
      </w:hyperlink>
      <w:r w:rsidRPr="00E0540E">
        <w:rPr>
          <w:rFonts w:ascii="Trebuchet MS" w:hAnsi="Trebuchet MS"/>
          <w:lang w:val="el-GR"/>
        </w:rPr>
        <w:t xml:space="preserve">, </w:t>
      </w:r>
      <w:proofErr w:type="spellStart"/>
      <w:r w:rsidRPr="00E0540E">
        <w:rPr>
          <w:rFonts w:ascii="Trebuchet MS" w:hAnsi="Trebuchet MS"/>
          <w:lang w:val="el-GR"/>
        </w:rPr>
        <w:t>τηλ</w:t>
      </w:r>
      <w:proofErr w:type="spellEnd"/>
      <w:r w:rsidRPr="00E0540E">
        <w:rPr>
          <w:rFonts w:ascii="Trebuchet MS" w:hAnsi="Trebuchet MS"/>
          <w:lang w:val="el-GR"/>
        </w:rPr>
        <w:t>. 2410 684728.</w:t>
      </w:r>
      <w:bookmarkStart w:id="0" w:name="_GoBack"/>
      <w:bookmarkEnd w:id="0"/>
    </w:p>
    <w:sectPr w:rsidR="004A0A4E" w:rsidRPr="001154CD" w:rsidSect="00B451F2">
      <w:headerReference w:type="default" r:id="rId11"/>
      <w:footerReference w:type="default" r:id="rId12"/>
      <w:pgSz w:w="11910" w:h="16840"/>
      <w:pgMar w:top="1386" w:right="995" w:bottom="1220" w:left="1560" w:header="0" w:footer="102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35C54" w14:textId="77777777" w:rsidR="00596948" w:rsidRDefault="00596948" w:rsidP="00FA0142">
      <w:r>
        <w:separator/>
      </w:r>
    </w:p>
  </w:endnote>
  <w:endnote w:type="continuationSeparator" w:id="0">
    <w:p w14:paraId="5432A60C" w14:textId="77777777" w:rsidR="00596948" w:rsidRDefault="00596948" w:rsidP="00FA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2761736"/>
      <w:docPartObj>
        <w:docPartGallery w:val="Page Numbers (Bottom of Page)"/>
        <w:docPartUnique/>
      </w:docPartObj>
    </w:sdtPr>
    <w:sdtEndPr/>
    <w:sdtContent>
      <w:p w14:paraId="39BAEDF8" w14:textId="2AB79022" w:rsidR="00AC39D5" w:rsidRDefault="00AC39D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4CD">
          <w:rPr>
            <w:noProof/>
          </w:rPr>
          <w:t>1</w:t>
        </w:r>
        <w:r>
          <w:fldChar w:fldCharType="end"/>
        </w:r>
      </w:p>
    </w:sdtContent>
  </w:sdt>
  <w:p w14:paraId="0B6EC9EC" w14:textId="77777777" w:rsidR="00054CEC" w:rsidRDefault="00054C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AA86A" w14:textId="77777777" w:rsidR="00596948" w:rsidRDefault="00596948" w:rsidP="00FA0142">
      <w:r>
        <w:separator/>
      </w:r>
    </w:p>
  </w:footnote>
  <w:footnote w:type="continuationSeparator" w:id="0">
    <w:p w14:paraId="47E659EF" w14:textId="77777777" w:rsidR="00596948" w:rsidRDefault="00596948" w:rsidP="00FA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B3BBA" w14:textId="7E87FB83" w:rsidR="0074271A" w:rsidRDefault="00760B7E" w:rsidP="0074271A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CC2233" wp14:editId="7FB2843C">
              <wp:simplePos x="0" y="0"/>
              <wp:positionH relativeFrom="column">
                <wp:posOffset>-73660</wp:posOffset>
              </wp:positionH>
              <wp:positionV relativeFrom="paragraph">
                <wp:posOffset>1323975</wp:posOffset>
              </wp:positionV>
              <wp:extent cx="5905500" cy="0"/>
              <wp:effectExtent l="0" t="0" r="0" b="0"/>
              <wp:wrapNone/>
              <wp:docPr id="118734909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550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accent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B34A1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5.8pt;margin-top:104.25pt;width:4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" strokecolor="#943634 [2405]" strokeweight="1.25pt"/>
          </w:pict>
        </mc:Fallback>
      </mc:AlternateContent>
    </w:r>
    <w:r>
      <w:rPr>
        <w:noProof/>
      </w:rPr>
      <w:drawing>
        <wp:inline distT="0" distB="0" distL="0" distR="0" wp14:anchorId="6348F570" wp14:editId="472897E9">
          <wp:extent cx="3896995" cy="133921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6995" cy="1339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-"/>
      <w:lvlJc w:val="left"/>
      <w:pPr>
        <w:ind w:left="354" w:hanging="168"/>
      </w:pPr>
      <w:rPr>
        <w:rFonts w:ascii="Cambria" w:hAnsi="Cambria" w:cs="Cambria"/>
        <w:b/>
        <w:bCs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531" w:hanging="168"/>
      </w:pPr>
    </w:lvl>
    <w:lvl w:ilvl="2">
      <w:numFmt w:val="bullet"/>
      <w:lvlText w:val="•"/>
      <w:lvlJc w:val="left"/>
      <w:pPr>
        <w:ind w:left="702" w:hanging="168"/>
      </w:pPr>
    </w:lvl>
    <w:lvl w:ilvl="3">
      <w:numFmt w:val="bullet"/>
      <w:lvlText w:val="•"/>
      <w:lvlJc w:val="left"/>
      <w:pPr>
        <w:ind w:left="874" w:hanging="168"/>
      </w:pPr>
    </w:lvl>
    <w:lvl w:ilvl="4">
      <w:numFmt w:val="bullet"/>
      <w:lvlText w:val="•"/>
      <w:lvlJc w:val="left"/>
      <w:pPr>
        <w:ind w:left="1045" w:hanging="168"/>
      </w:pPr>
    </w:lvl>
    <w:lvl w:ilvl="5">
      <w:numFmt w:val="bullet"/>
      <w:lvlText w:val="•"/>
      <w:lvlJc w:val="left"/>
      <w:pPr>
        <w:ind w:left="1216" w:hanging="168"/>
      </w:pPr>
    </w:lvl>
    <w:lvl w:ilvl="6">
      <w:numFmt w:val="bullet"/>
      <w:lvlText w:val="•"/>
      <w:lvlJc w:val="left"/>
      <w:pPr>
        <w:ind w:left="1388" w:hanging="168"/>
      </w:pPr>
    </w:lvl>
    <w:lvl w:ilvl="7">
      <w:numFmt w:val="bullet"/>
      <w:lvlText w:val="•"/>
      <w:lvlJc w:val="left"/>
      <w:pPr>
        <w:ind w:left="1559" w:hanging="168"/>
      </w:pPr>
    </w:lvl>
    <w:lvl w:ilvl="8">
      <w:numFmt w:val="bullet"/>
      <w:lvlText w:val="•"/>
      <w:lvlJc w:val="left"/>
      <w:pPr>
        <w:ind w:left="1730" w:hanging="168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52" w:hanging="240"/>
      </w:pPr>
      <w:rPr>
        <w:rFonts w:ascii="Times New Roman" w:hAnsi="Times New Roman" w:cs="Times New Roman"/>
        <w:b w:val="0"/>
        <w:bCs w:val="0"/>
        <w:spacing w:val="-2"/>
        <w:w w:val="99"/>
        <w:sz w:val="24"/>
        <w:szCs w:val="24"/>
      </w:rPr>
    </w:lvl>
    <w:lvl w:ilvl="1">
      <w:numFmt w:val="bullet"/>
      <w:lvlText w:val="•"/>
      <w:lvlJc w:val="left"/>
      <w:pPr>
        <w:ind w:left="1964" w:hanging="240"/>
      </w:pPr>
    </w:lvl>
    <w:lvl w:ilvl="2">
      <w:numFmt w:val="bullet"/>
      <w:lvlText w:val="•"/>
      <w:lvlJc w:val="left"/>
      <w:pPr>
        <w:ind w:left="3069" w:hanging="240"/>
      </w:pPr>
    </w:lvl>
    <w:lvl w:ilvl="3">
      <w:numFmt w:val="bullet"/>
      <w:lvlText w:val="•"/>
      <w:lvlJc w:val="left"/>
      <w:pPr>
        <w:ind w:left="4173" w:hanging="240"/>
      </w:pPr>
    </w:lvl>
    <w:lvl w:ilvl="4">
      <w:numFmt w:val="bullet"/>
      <w:lvlText w:val="•"/>
      <w:lvlJc w:val="left"/>
      <w:pPr>
        <w:ind w:left="5278" w:hanging="240"/>
      </w:pPr>
    </w:lvl>
    <w:lvl w:ilvl="5">
      <w:numFmt w:val="bullet"/>
      <w:lvlText w:val="•"/>
      <w:lvlJc w:val="left"/>
      <w:pPr>
        <w:ind w:left="6383" w:hanging="240"/>
      </w:pPr>
    </w:lvl>
    <w:lvl w:ilvl="6">
      <w:numFmt w:val="bullet"/>
      <w:lvlText w:val="•"/>
      <w:lvlJc w:val="left"/>
      <w:pPr>
        <w:ind w:left="7487" w:hanging="240"/>
      </w:pPr>
    </w:lvl>
    <w:lvl w:ilvl="7">
      <w:numFmt w:val="bullet"/>
      <w:lvlText w:val="•"/>
      <w:lvlJc w:val="left"/>
      <w:pPr>
        <w:ind w:left="8592" w:hanging="240"/>
      </w:pPr>
    </w:lvl>
    <w:lvl w:ilvl="8">
      <w:numFmt w:val="bullet"/>
      <w:lvlText w:val="•"/>
      <w:lvlJc w:val="left"/>
      <w:pPr>
        <w:ind w:left="9697" w:hanging="24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135" w:hanging="36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2216" w:hanging="360"/>
      </w:pPr>
    </w:lvl>
    <w:lvl w:ilvl="2">
      <w:numFmt w:val="bullet"/>
      <w:lvlText w:val="•"/>
      <w:lvlJc w:val="left"/>
      <w:pPr>
        <w:ind w:left="3293" w:hanging="360"/>
      </w:pPr>
    </w:lvl>
    <w:lvl w:ilvl="3">
      <w:numFmt w:val="bullet"/>
      <w:lvlText w:val="•"/>
      <w:lvlJc w:val="left"/>
      <w:pPr>
        <w:ind w:left="4369" w:hanging="360"/>
      </w:pPr>
    </w:lvl>
    <w:lvl w:ilvl="4">
      <w:numFmt w:val="bullet"/>
      <w:lvlText w:val="•"/>
      <w:lvlJc w:val="left"/>
      <w:pPr>
        <w:ind w:left="5446" w:hanging="360"/>
      </w:pPr>
    </w:lvl>
    <w:lvl w:ilvl="5">
      <w:numFmt w:val="bullet"/>
      <w:lvlText w:val="•"/>
      <w:lvlJc w:val="left"/>
      <w:pPr>
        <w:ind w:left="6523" w:hanging="360"/>
      </w:pPr>
    </w:lvl>
    <w:lvl w:ilvl="6">
      <w:numFmt w:val="bullet"/>
      <w:lvlText w:val="•"/>
      <w:lvlJc w:val="left"/>
      <w:pPr>
        <w:ind w:left="7599" w:hanging="360"/>
      </w:pPr>
    </w:lvl>
    <w:lvl w:ilvl="7">
      <w:numFmt w:val="bullet"/>
      <w:lvlText w:val="•"/>
      <w:lvlJc w:val="left"/>
      <w:pPr>
        <w:ind w:left="8676" w:hanging="360"/>
      </w:pPr>
    </w:lvl>
    <w:lvl w:ilvl="8">
      <w:numFmt w:val="bullet"/>
      <w:lvlText w:val="•"/>
      <w:lvlJc w:val="left"/>
      <w:pPr>
        <w:ind w:left="9753" w:hanging="36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1572" w:hanging="721"/>
      </w:pPr>
      <w:rPr>
        <w:b w:val="0"/>
        <w:w w:val="100"/>
      </w:rPr>
    </w:lvl>
    <w:lvl w:ilvl="1">
      <w:numFmt w:val="bullet"/>
      <w:lvlText w:val="•"/>
      <w:lvlJc w:val="left"/>
      <w:pPr>
        <w:ind w:left="2612" w:hanging="721"/>
      </w:pPr>
    </w:lvl>
    <w:lvl w:ilvl="2">
      <w:numFmt w:val="bullet"/>
      <w:lvlText w:val="•"/>
      <w:lvlJc w:val="left"/>
      <w:pPr>
        <w:ind w:left="3645" w:hanging="721"/>
      </w:pPr>
    </w:lvl>
    <w:lvl w:ilvl="3">
      <w:numFmt w:val="bullet"/>
      <w:lvlText w:val="•"/>
      <w:lvlJc w:val="left"/>
      <w:pPr>
        <w:ind w:left="4677" w:hanging="721"/>
      </w:pPr>
    </w:lvl>
    <w:lvl w:ilvl="4">
      <w:numFmt w:val="bullet"/>
      <w:lvlText w:val="•"/>
      <w:lvlJc w:val="left"/>
      <w:pPr>
        <w:ind w:left="5710" w:hanging="721"/>
      </w:pPr>
    </w:lvl>
    <w:lvl w:ilvl="5">
      <w:numFmt w:val="bullet"/>
      <w:lvlText w:val="•"/>
      <w:lvlJc w:val="left"/>
      <w:pPr>
        <w:ind w:left="6743" w:hanging="721"/>
      </w:pPr>
    </w:lvl>
    <w:lvl w:ilvl="6">
      <w:numFmt w:val="bullet"/>
      <w:lvlText w:val="•"/>
      <w:lvlJc w:val="left"/>
      <w:pPr>
        <w:ind w:left="7775" w:hanging="721"/>
      </w:pPr>
    </w:lvl>
    <w:lvl w:ilvl="7">
      <w:numFmt w:val="bullet"/>
      <w:lvlText w:val="•"/>
      <w:lvlJc w:val="left"/>
      <w:pPr>
        <w:ind w:left="8808" w:hanging="721"/>
      </w:pPr>
    </w:lvl>
    <w:lvl w:ilvl="8">
      <w:numFmt w:val="bullet"/>
      <w:lvlText w:val="•"/>
      <w:lvlJc w:val="left"/>
      <w:pPr>
        <w:ind w:left="9841" w:hanging="721"/>
      </w:pPr>
    </w:lvl>
  </w:abstractNum>
  <w:abstractNum w:abstractNumId="4" w15:restartNumberingAfterBreak="0">
    <w:nsid w:val="02F76E73"/>
    <w:multiLevelType w:val="hybridMultilevel"/>
    <w:tmpl w:val="FFFFFFFF"/>
    <w:lvl w:ilvl="0" w:tplc="632E354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0581526C"/>
    <w:multiLevelType w:val="hybridMultilevel"/>
    <w:tmpl w:val="884658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1268E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 w15:restartNumberingAfterBreak="0">
    <w:nsid w:val="0C3C1EB0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932AFF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9" w15:restartNumberingAfterBreak="0">
    <w:nsid w:val="1AD05ED5"/>
    <w:multiLevelType w:val="hybridMultilevel"/>
    <w:tmpl w:val="B714FB8E"/>
    <w:lvl w:ilvl="0" w:tplc="0408000F">
      <w:start w:val="1"/>
      <w:numFmt w:val="decimal"/>
      <w:lvlText w:val="%1."/>
      <w:lvlJc w:val="left"/>
      <w:pPr>
        <w:ind w:left="3022" w:hanging="360"/>
      </w:pPr>
    </w:lvl>
    <w:lvl w:ilvl="1" w:tplc="04080019" w:tentative="1">
      <w:start w:val="1"/>
      <w:numFmt w:val="lowerLetter"/>
      <w:lvlText w:val="%2."/>
      <w:lvlJc w:val="left"/>
      <w:pPr>
        <w:ind w:left="3742" w:hanging="360"/>
      </w:pPr>
    </w:lvl>
    <w:lvl w:ilvl="2" w:tplc="0408001B" w:tentative="1">
      <w:start w:val="1"/>
      <w:numFmt w:val="lowerRoman"/>
      <w:lvlText w:val="%3."/>
      <w:lvlJc w:val="right"/>
      <w:pPr>
        <w:ind w:left="4462" w:hanging="180"/>
      </w:pPr>
    </w:lvl>
    <w:lvl w:ilvl="3" w:tplc="0408000F" w:tentative="1">
      <w:start w:val="1"/>
      <w:numFmt w:val="decimal"/>
      <w:lvlText w:val="%4."/>
      <w:lvlJc w:val="left"/>
      <w:pPr>
        <w:ind w:left="5182" w:hanging="360"/>
      </w:pPr>
    </w:lvl>
    <w:lvl w:ilvl="4" w:tplc="04080019" w:tentative="1">
      <w:start w:val="1"/>
      <w:numFmt w:val="lowerLetter"/>
      <w:lvlText w:val="%5."/>
      <w:lvlJc w:val="left"/>
      <w:pPr>
        <w:ind w:left="5902" w:hanging="360"/>
      </w:pPr>
    </w:lvl>
    <w:lvl w:ilvl="5" w:tplc="0408001B" w:tentative="1">
      <w:start w:val="1"/>
      <w:numFmt w:val="lowerRoman"/>
      <w:lvlText w:val="%6."/>
      <w:lvlJc w:val="right"/>
      <w:pPr>
        <w:ind w:left="6622" w:hanging="180"/>
      </w:pPr>
    </w:lvl>
    <w:lvl w:ilvl="6" w:tplc="0408000F" w:tentative="1">
      <w:start w:val="1"/>
      <w:numFmt w:val="decimal"/>
      <w:lvlText w:val="%7."/>
      <w:lvlJc w:val="left"/>
      <w:pPr>
        <w:ind w:left="7342" w:hanging="360"/>
      </w:pPr>
    </w:lvl>
    <w:lvl w:ilvl="7" w:tplc="04080019" w:tentative="1">
      <w:start w:val="1"/>
      <w:numFmt w:val="lowerLetter"/>
      <w:lvlText w:val="%8."/>
      <w:lvlJc w:val="left"/>
      <w:pPr>
        <w:ind w:left="8062" w:hanging="360"/>
      </w:pPr>
    </w:lvl>
    <w:lvl w:ilvl="8" w:tplc="0408001B" w:tentative="1">
      <w:start w:val="1"/>
      <w:numFmt w:val="lowerRoman"/>
      <w:lvlText w:val="%9."/>
      <w:lvlJc w:val="right"/>
      <w:pPr>
        <w:ind w:left="8782" w:hanging="180"/>
      </w:pPr>
    </w:lvl>
  </w:abstractNum>
  <w:abstractNum w:abstractNumId="10" w15:restartNumberingAfterBreak="0">
    <w:nsid w:val="1EA84379"/>
    <w:multiLevelType w:val="hybridMultilevel"/>
    <w:tmpl w:val="97D20018"/>
    <w:lvl w:ilvl="0" w:tplc="E326E680">
      <w:start w:val="1"/>
      <w:numFmt w:val="bullet"/>
      <w:lvlText w:val=""/>
      <w:lvlJc w:val="left"/>
      <w:pPr>
        <w:ind w:left="171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46811"/>
    <w:multiLevelType w:val="hybridMultilevel"/>
    <w:tmpl w:val="DBE43D4E"/>
    <w:lvl w:ilvl="0" w:tplc="0408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2A9F4C67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33FC08AD"/>
    <w:multiLevelType w:val="hybridMultilevel"/>
    <w:tmpl w:val="FFFFFFFF"/>
    <w:lvl w:ilvl="0" w:tplc="2C3E8CBE">
      <w:start w:val="1"/>
      <w:numFmt w:val="bullet"/>
      <w:lvlText w:val="n"/>
      <w:lvlJc w:val="left"/>
      <w:pPr>
        <w:ind w:left="92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054572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566076FD"/>
    <w:multiLevelType w:val="hybridMultilevel"/>
    <w:tmpl w:val="FFFFFFFF"/>
    <w:lvl w:ilvl="0" w:tplc="DC32F0C2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5DEF6A8A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7" w15:restartNumberingAfterBreak="0">
    <w:nsid w:val="6E8A0293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7415BB5"/>
    <w:multiLevelType w:val="hybridMultilevel"/>
    <w:tmpl w:val="169CA8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5C52B9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17"/>
  </w:num>
  <w:num w:numId="7">
    <w:abstractNumId w:val="19"/>
  </w:num>
  <w:num w:numId="8">
    <w:abstractNumId w:val="14"/>
  </w:num>
  <w:num w:numId="9">
    <w:abstractNumId w:val="13"/>
  </w:num>
  <w:num w:numId="10">
    <w:abstractNumId w:val="12"/>
  </w:num>
  <w:num w:numId="11">
    <w:abstractNumId w:val="16"/>
  </w:num>
  <w:num w:numId="12">
    <w:abstractNumId w:val="8"/>
  </w:num>
  <w:num w:numId="13">
    <w:abstractNumId w:val="4"/>
  </w:num>
  <w:num w:numId="14">
    <w:abstractNumId w:val="6"/>
  </w:num>
  <w:num w:numId="15">
    <w:abstractNumId w:val="7"/>
  </w:num>
  <w:num w:numId="16">
    <w:abstractNumId w:val="11"/>
  </w:num>
  <w:num w:numId="17">
    <w:abstractNumId w:val="10"/>
  </w:num>
  <w:num w:numId="18">
    <w:abstractNumId w:val="5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9A"/>
    <w:rsid w:val="0001417D"/>
    <w:rsid w:val="00054CEC"/>
    <w:rsid w:val="0006464C"/>
    <w:rsid w:val="0007145A"/>
    <w:rsid w:val="0007516A"/>
    <w:rsid w:val="00075BEA"/>
    <w:rsid w:val="00084F63"/>
    <w:rsid w:val="000A2D80"/>
    <w:rsid w:val="000E7608"/>
    <w:rsid w:val="00100CA5"/>
    <w:rsid w:val="00103DE6"/>
    <w:rsid w:val="001154CD"/>
    <w:rsid w:val="00115FF3"/>
    <w:rsid w:val="00124EFC"/>
    <w:rsid w:val="0012592F"/>
    <w:rsid w:val="001504CB"/>
    <w:rsid w:val="00152387"/>
    <w:rsid w:val="00171CFF"/>
    <w:rsid w:val="00173D95"/>
    <w:rsid w:val="001766DD"/>
    <w:rsid w:val="001A5137"/>
    <w:rsid w:val="001A6EFD"/>
    <w:rsid w:val="001D3542"/>
    <w:rsid w:val="00204BDB"/>
    <w:rsid w:val="00210DF8"/>
    <w:rsid w:val="00211C95"/>
    <w:rsid w:val="00222171"/>
    <w:rsid w:val="0027401D"/>
    <w:rsid w:val="00275106"/>
    <w:rsid w:val="002B06F9"/>
    <w:rsid w:val="002C7125"/>
    <w:rsid w:val="002E42C2"/>
    <w:rsid w:val="002F4174"/>
    <w:rsid w:val="00371627"/>
    <w:rsid w:val="00377619"/>
    <w:rsid w:val="0040055C"/>
    <w:rsid w:val="0043188A"/>
    <w:rsid w:val="004449E6"/>
    <w:rsid w:val="00490DAB"/>
    <w:rsid w:val="004A0A4E"/>
    <w:rsid w:val="004A2C3D"/>
    <w:rsid w:val="004B54BB"/>
    <w:rsid w:val="004B5BD1"/>
    <w:rsid w:val="004D0F99"/>
    <w:rsid w:val="00596948"/>
    <w:rsid w:val="005B1138"/>
    <w:rsid w:val="005D123F"/>
    <w:rsid w:val="005D4AEC"/>
    <w:rsid w:val="005F3F44"/>
    <w:rsid w:val="00603DE9"/>
    <w:rsid w:val="0061233A"/>
    <w:rsid w:val="00685FDA"/>
    <w:rsid w:val="00695DD0"/>
    <w:rsid w:val="006C73A6"/>
    <w:rsid w:val="00704558"/>
    <w:rsid w:val="007101C4"/>
    <w:rsid w:val="0073097D"/>
    <w:rsid w:val="007364AA"/>
    <w:rsid w:val="0074271A"/>
    <w:rsid w:val="0075713C"/>
    <w:rsid w:val="00760B7E"/>
    <w:rsid w:val="007833CB"/>
    <w:rsid w:val="00794B65"/>
    <w:rsid w:val="007D565D"/>
    <w:rsid w:val="007E163F"/>
    <w:rsid w:val="008156DB"/>
    <w:rsid w:val="0083366C"/>
    <w:rsid w:val="00872474"/>
    <w:rsid w:val="008D589D"/>
    <w:rsid w:val="00963E18"/>
    <w:rsid w:val="00983EAC"/>
    <w:rsid w:val="009B12AB"/>
    <w:rsid w:val="009C4BB3"/>
    <w:rsid w:val="00A3318D"/>
    <w:rsid w:val="00A47F07"/>
    <w:rsid w:val="00A71C21"/>
    <w:rsid w:val="00A9088B"/>
    <w:rsid w:val="00AC04AB"/>
    <w:rsid w:val="00AC39D5"/>
    <w:rsid w:val="00B14419"/>
    <w:rsid w:val="00B451F2"/>
    <w:rsid w:val="00B567A5"/>
    <w:rsid w:val="00B62FBB"/>
    <w:rsid w:val="00B81B3D"/>
    <w:rsid w:val="00B96C2C"/>
    <w:rsid w:val="00BB5A10"/>
    <w:rsid w:val="00C916A5"/>
    <w:rsid w:val="00C93144"/>
    <w:rsid w:val="00CD351C"/>
    <w:rsid w:val="00CF310A"/>
    <w:rsid w:val="00D846BE"/>
    <w:rsid w:val="00D92CE9"/>
    <w:rsid w:val="00D92E26"/>
    <w:rsid w:val="00D97AA6"/>
    <w:rsid w:val="00DC449A"/>
    <w:rsid w:val="00DD04AA"/>
    <w:rsid w:val="00DF66FC"/>
    <w:rsid w:val="00E0540E"/>
    <w:rsid w:val="00E31A9A"/>
    <w:rsid w:val="00E57B1A"/>
    <w:rsid w:val="00E619D4"/>
    <w:rsid w:val="00EE2826"/>
    <w:rsid w:val="00F4773F"/>
    <w:rsid w:val="00F648E4"/>
    <w:rsid w:val="00FA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9E5241"/>
  <w14:defaultImageDpi w14:val="0"/>
  <w15:docId w15:val="{201DB3FF-3ADE-47B4-A9A5-F86972B9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Char"/>
    <w:uiPriority w:val="1"/>
    <w:qFormat/>
    <w:pPr>
      <w:spacing w:before="10"/>
      <w:ind w:left="2406" w:right="239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Char"/>
    <w:uiPriority w:val="1"/>
    <w:qFormat/>
    <w:pPr>
      <w:spacing w:before="90"/>
      <w:ind w:left="2406" w:right="2399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Char"/>
    <w:uiPriority w:val="1"/>
    <w:qFormat/>
  </w:style>
  <w:style w:type="character" w:customStyle="1" w:styleId="1Char">
    <w:name w:val="Επικεφαλίδα 1 Char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4">
    <w:name w:val="List Paragraph"/>
    <w:basedOn w:val="a"/>
    <w:uiPriority w:val="34"/>
    <w:qFormat/>
    <w:pPr>
      <w:spacing w:before="1"/>
      <w:ind w:left="1135" w:hanging="360"/>
    </w:pPr>
  </w:style>
  <w:style w:type="character" w:customStyle="1" w:styleId="Char">
    <w:name w:val="Σώμα κειμένου Char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rFonts w:ascii="Cambria" w:hAnsi="Cambria" w:cs="Cambria"/>
    </w:rPr>
  </w:style>
  <w:style w:type="character" w:styleId="-">
    <w:name w:val="Hyperlink"/>
    <w:basedOn w:val="a0"/>
    <w:uiPriority w:val="99"/>
    <w:unhideWhenUsed/>
    <w:rsid w:val="0083366C"/>
    <w:rPr>
      <w:rFonts w:cs="Times New Roman"/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74271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Char1"/>
    <w:uiPriority w:val="99"/>
    <w:unhideWhenUsed/>
    <w:rsid w:val="0074271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locked/>
    <w:rsid w:val="0074271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73097D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customStyle="1" w:styleId="Char1">
    <w:name w:val="Υποσέλιδο Char"/>
    <w:basedOn w:val="a0"/>
    <w:link w:val="a6"/>
    <w:uiPriority w:val="99"/>
    <w:locked/>
    <w:rsid w:val="0074271A"/>
    <w:rPr>
      <w:rFonts w:ascii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unhideWhenUsed/>
    <w:rsid w:val="0073097D"/>
    <w:pPr>
      <w:widowControl/>
      <w:autoSpaceDE/>
      <w:autoSpaceDN/>
      <w:adjustRightInd/>
      <w:spacing w:before="100" w:beforeAutospacing="1" w:after="100" w:afterAutospacing="1"/>
    </w:pPr>
    <w:rPr>
      <w:lang w:val="en-GB" w:eastAsia="en-GB"/>
    </w:rPr>
  </w:style>
  <w:style w:type="character" w:styleId="a7">
    <w:name w:val="Strong"/>
    <w:basedOn w:val="a0"/>
    <w:uiPriority w:val="22"/>
    <w:qFormat/>
    <w:rsid w:val="0073097D"/>
    <w:rPr>
      <w:rFonts w:cs="Times New Roman"/>
      <w:b/>
      <w:bCs/>
    </w:rPr>
  </w:style>
  <w:style w:type="character" w:customStyle="1" w:styleId="field-content">
    <w:name w:val="field-content"/>
    <w:basedOn w:val="a0"/>
    <w:rsid w:val="00171CFF"/>
    <w:rPr>
      <w:rFonts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152387"/>
    <w:rPr>
      <w:rFonts w:cs="Times New Roman"/>
      <w:color w:val="605E5C"/>
      <w:shd w:val="clear" w:color="auto" w:fill="E1DFDD"/>
    </w:rPr>
  </w:style>
  <w:style w:type="character" w:styleId="-0">
    <w:name w:val="FollowedHyperlink"/>
    <w:basedOn w:val="a0"/>
    <w:uiPriority w:val="99"/>
    <w:rsid w:val="004B5BD1"/>
    <w:rPr>
      <w:color w:val="800080" w:themeColor="followedHyperlink"/>
      <w:u w:val="single"/>
    </w:rPr>
  </w:style>
  <w:style w:type="paragraph" w:styleId="a8">
    <w:name w:val="footnote text"/>
    <w:basedOn w:val="a"/>
    <w:link w:val="Char2"/>
    <w:uiPriority w:val="99"/>
    <w:rsid w:val="00AC39D5"/>
    <w:rPr>
      <w:sz w:val="20"/>
      <w:szCs w:val="20"/>
    </w:rPr>
  </w:style>
  <w:style w:type="character" w:customStyle="1" w:styleId="Char2">
    <w:name w:val="Κείμενο υποσημείωσης Char"/>
    <w:basedOn w:val="a0"/>
    <w:link w:val="a8"/>
    <w:uiPriority w:val="99"/>
    <w:rsid w:val="00AC39D5"/>
    <w:rPr>
      <w:rFonts w:ascii="Times New Roman" w:hAnsi="Times New Roman" w:cs="Times New Roman"/>
    </w:rPr>
  </w:style>
  <w:style w:type="character" w:styleId="a9">
    <w:name w:val="footnote reference"/>
    <w:basedOn w:val="a0"/>
    <w:uiPriority w:val="99"/>
    <w:rsid w:val="00AC39D5"/>
    <w:rPr>
      <w:vertAlign w:val="superscript"/>
    </w:rPr>
  </w:style>
  <w:style w:type="table" w:styleId="aa">
    <w:name w:val="Table Grid"/>
    <w:basedOn w:val="a1"/>
    <w:uiPriority w:val="59"/>
    <w:rsid w:val="00DF6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.uth.gr/docs/ICM/CALLS/Call_SMS-KA171_2024_AZERBAIJAN_._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four@uth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smus.uth.gr/gr/kinitikotita/kininikotita-foitites-g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EDE9E-7B31-4A8C-9720-5FE18117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 Fourlari</dc:creator>
  <cp:keywords/>
  <dc:description/>
  <cp:lastModifiedBy>dimitra</cp:lastModifiedBy>
  <cp:revision>2</cp:revision>
  <cp:lastPrinted>2026-06-24T08:01:00Z</cp:lastPrinted>
  <dcterms:created xsi:type="dcterms:W3CDTF">2026-06-26T07:34:00Z</dcterms:created>
  <dcterms:modified xsi:type="dcterms:W3CDTF">2026-06-26T07:34:00Z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για το Microsoft 365</vt:lpwstr>
  </property>
</Properties>
</file>